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DCAC" w14:textId="77777777" w:rsidR="00447EC8" w:rsidRDefault="00447EC8" w:rsidP="007C24E3">
      <w:pPr>
        <w:spacing w:after="120"/>
        <w:jc w:val="center"/>
        <w:rPr>
          <w:rFonts w:asciiTheme="majorHAnsi" w:eastAsia="Times New Roman" w:hAnsiTheme="majorHAnsi" w:cstheme="majorHAnsi"/>
          <w:b/>
          <w:bCs/>
          <w:color w:val="222222"/>
          <w:sz w:val="28"/>
          <w:szCs w:val="24"/>
          <w:lang w:eastAsia="pl-PL"/>
        </w:rPr>
      </w:pPr>
    </w:p>
    <w:p w14:paraId="2B8D4D8B" w14:textId="6B100742" w:rsidR="007C24E3" w:rsidRPr="00480945" w:rsidRDefault="0072792B" w:rsidP="007C24E3">
      <w:pPr>
        <w:spacing w:after="120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</w:pPr>
      <w:r w:rsidRPr="00480945">
        <w:rPr>
          <w:rFonts w:asciiTheme="majorHAnsi" w:hAnsiTheme="majorHAnsi" w:cstheme="majorHAnsi"/>
          <w:noProof/>
          <w:color w:val="595959" w:themeColor="text1" w:themeTint="A6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9F8DB" wp14:editId="574CEB8F">
                <wp:simplePos x="0" y="0"/>
                <wp:positionH relativeFrom="column">
                  <wp:posOffset>5354955</wp:posOffset>
                </wp:positionH>
                <wp:positionV relativeFrom="paragraph">
                  <wp:posOffset>-237490</wp:posOffset>
                </wp:positionV>
                <wp:extent cx="1645285" cy="2018581"/>
                <wp:effectExtent l="0" t="0" r="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2018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2FBD" w14:textId="77777777" w:rsidR="00DA4907" w:rsidRPr="008A7F80" w:rsidRDefault="00DA4907" w:rsidP="00447EC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B545215" w14:textId="24AABAE3" w:rsidR="00DA4907" w:rsidRDefault="00447EC8" w:rsidP="00447E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7CEBB1" wp14:editId="118CBD89">
                                  <wp:extent cx="359410" cy="378805"/>
                                  <wp:effectExtent l="0" t="0" r="0" b="2540"/>
                                  <wp:docPr id="854738921" name="Picture 854738921" descr="A black and white logo&#10;&#10;Description automatically generated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4738921" name="Picture 854738921" descr="A black and white logo&#10;&#10;Description automatically generated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5351" r="53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910" cy="382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490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27996EC" wp14:editId="5BD7EF92">
                                  <wp:extent cx="358923" cy="378292"/>
                                  <wp:effectExtent l="0" t="0" r="0" b="3175"/>
                                  <wp:docPr id="1" name="Obraz 1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4118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7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490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BB5FF8" wp14:editId="79376D75">
                                  <wp:extent cx="359644" cy="382934"/>
                                  <wp:effectExtent l="0" t="0" r="0" b="0"/>
                                  <wp:docPr id="2" name="Obraz 2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t="23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8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490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96A4C5C" wp14:editId="660B89EA">
                                  <wp:extent cx="358925" cy="382934"/>
                                  <wp:effectExtent l="0" t="0" r="0" b="0"/>
                                  <wp:docPr id="3" name="Obraz 3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t="17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84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927D42" w14:textId="77777777" w:rsidR="00DA4907" w:rsidRPr="008C7541" w:rsidRDefault="00DA4907" w:rsidP="00447EC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8DC2B64" w14:textId="77777777" w:rsidR="00DA4907" w:rsidRPr="008C7541" w:rsidRDefault="00DA4907" w:rsidP="00447EC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</w:pPr>
                            <w:r w:rsidRPr="008C7541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Więcej informacji:</w:t>
                            </w:r>
                          </w:p>
                          <w:p w14:paraId="017949B6" w14:textId="00E1BB76" w:rsidR="00DA4907" w:rsidRPr="007A6A04" w:rsidRDefault="003168CC" w:rsidP="00447EC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7A6A0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Katarzyna Rossa</w:t>
                            </w:r>
                          </w:p>
                          <w:p w14:paraId="250D8F4E" w14:textId="77777777" w:rsidR="00DA4907" w:rsidRPr="007A6A04" w:rsidRDefault="00DA4907" w:rsidP="00447EC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7A6A04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RUMOUR Public Relations</w:t>
                            </w:r>
                          </w:p>
                          <w:p w14:paraId="143F620E" w14:textId="6B825BB3" w:rsidR="00DA4907" w:rsidRPr="003168CC" w:rsidRDefault="00DA4907" w:rsidP="00447EC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168CC"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val="en-US"/>
                              </w:rPr>
                              <w:t>+48</w:t>
                            </w:r>
                            <w:r w:rsidR="003168CC"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val="en-US"/>
                              </w:rPr>
                              <w:t> 503 066 001</w:t>
                            </w:r>
                          </w:p>
                          <w:p w14:paraId="5EA17356" w14:textId="1AF73B7D" w:rsidR="00DA4907" w:rsidRPr="003168CC" w:rsidRDefault="005A2519" w:rsidP="00447E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hyperlink r:id="rId16" w:history="1">
                              <w:r w:rsidR="003168C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20"/>
                                  <w:lang w:val="en-US"/>
                                </w:rPr>
                                <w:t>katarzyna.rossa@rumour.pl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F8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1.65pt;margin-top:-18.7pt;width:129.55pt;height:1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" filled="f" stroked="f">
                <v:textbox>
                  <w:txbxContent>
                    <w:p w14:paraId="5BA02FBD" w14:textId="77777777" w:rsidR="00DA4907" w:rsidRPr="008A7F80" w:rsidRDefault="00DA4907" w:rsidP="00447EC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0"/>
                        </w:rPr>
                      </w:pPr>
                    </w:p>
                    <w:p w14:paraId="2B545215" w14:textId="24AABAE3" w:rsidR="00DA4907" w:rsidRDefault="00447EC8" w:rsidP="00447E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7CEBB1" wp14:editId="118CBD89">
                            <wp:extent cx="359410" cy="378805"/>
                            <wp:effectExtent l="0" t="0" r="0" b="2540"/>
                            <wp:docPr id="854738921" name="Picture 854738921" descr="A black and white logo&#10;&#10;Description automatically generated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4738921" name="Picture 854738921" descr="A black and white logo&#10;&#10;Description automatically generated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/>
                                    <a:srcRect l="5351" r="53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910" cy="3824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490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27996EC" wp14:editId="5BD7EF92">
                            <wp:extent cx="358923" cy="378292"/>
                            <wp:effectExtent l="0" t="0" r="0" b="3175"/>
                            <wp:docPr id="1" name="Obraz 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>
                                      <a:hlinkClick r:id="rId10"/>
                                    </pic:cNvPr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4118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0000" cy="3794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490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BB5FF8" wp14:editId="79376D75">
                            <wp:extent cx="359644" cy="382934"/>
                            <wp:effectExtent l="0" t="0" r="0" b="0"/>
                            <wp:docPr id="2" name="Obraz 2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>
                                      <a:hlinkClick r:id="rId12"/>
                                    </pic:cNvPr>
                                    <pic:cNvPicPr/>
                                  </pic:nvPicPr>
                                  <pic:blipFill rotWithShape="1">
                                    <a:blip r:embed="rId13"/>
                                    <a:srcRect t="23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0000" cy="3833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490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96A4C5C" wp14:editId="660B89EA">
                            <wp:extent cx="358925" cy="382934"/>
                            <wp:effectExtent l="0" t="0" r="0" b="0"/>
                            <wp:docPr id="3" name="Obraz 3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>
                                      <a:hlinkClick r:id="rId14"/>
                                    </pic:cNvPr>
                                    <pic:cNvPicPr/>
                                  </pic:nvPicPr>
                                  <pic:blipFill rotWithShape="1">
                                    <a:blip r:embed="rId15"/>
                                    <a:srcRect t="17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0000" cy="3840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927D42" w14:textId="77777777" w:rsidR="00DA4907" w:rsidRPr="008C7541" w:rsidRDefault="00DA4907" w:rsidP="00447EC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</w:pPr>
                    </w:p>
                    <w:p w14:paraId="08DC2B64" w14:textId="77777777" w:rsidR="00DA4907" w:rsidRPr="008C7541" w:rsidRDefault="00DA4907" w:rsidP="00447EC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</w:pPr>
                      <w:r w:rsidRPr="008C7541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Więcej informacji:</w:t>
                      </w:r>
                    </w:p>
                    <w:p w14:paraId="017949B6" w14:textId="00E1BB76" w:rsidR="00DA4907" w:rsidRPr="007A6A04" w:rsidRDefault="003168CC" w:rsidP="00447EC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7A6A0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Katarzyna Rossa</w:t>
                      </w:r>
                    </w:p>
                    <w:p w14:paraId="250D8F4E" w14:textId="77777777" w:rsidR="00DA4907" w:rsidRPr="007A6A04" w:rsidRDefault="00DA4907" w:rsidP="00447EC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7A6A04">
                        <w:rPr>
                          <w:rFonts w:asciiTheme="majorHAnsi" w:hAnsiTheme="majorHAnsi"/>
                          <w:sz w:val="18"/>
                          <w:szCs w:val="20"/>
                        </w:rPr>
                        <w:t>RUMOUR Public Relations</w:t>
                      </w:r>
                    </w:p>
                    <w:p w14:paraId="143F620E" w14:textId="6B825BB3" w:rsidR="00DA4907" w:rsidRPr="003168CC" w:rsidRDefault="00DA4907" w:rsidP="00447EC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  <w:lang w:val="en-US"/>
                        </w:rPr>
                      </w:pPr>
                      <w:r w:rsidRPr="003168CC">
                        <w:rPr>
                          <w:rFonts w:asciiTheme="majorHAnsi" w:hAnsiTheme="majorHAnsi"/>
                          <w:sz w:val="18"/>
                          <w:szCs w:val="20"/>
                          <w:lang w:val="en-US"/>
                        </w:rPr>
                        <w:t>+48</w:t>
                      </w:r>
                      <w:r w:rsidR="003168CC">
                        <w:rPr>
                          <w:rFonts w:asciiTheme="majorHAnsi" w:hAnsiTheme="majorHAnsi"/>
                          <w:sz w:val="18"/>
                          <w:szCs w:val="20"/>
                          <w:lang w:val="en-US"/>
                        </w:rPr>
                        <w:t> 503 066 001</w:t>
                      </w:r>
                    </w:p>
                    <w:p w14:paraId="5EA17356" w14:textId="1AF73B7D" w:rsidR="00DA4907" w:rsidRPr="003168CC" w:rsidRDefault="005A2519" w:rsidP="00447EC8">
                      <w:pPr>
                        <w:jc w:val="center"/>
                        <w:rPr>
                          <w:lang w:val="en-US"/>
                        </w:rPr>
                      </w:pPr>
                      <w:hyperlink r:id="rId17" w:history="1">
                        <w:r w:rsidR="003168CC">
                          <w:rPr>
                            <w:rStyle w:val="Hyperlink"/>
                            <w:rFonts w:asciiTheme="majorHAnsi" w:hAnsiTheme="majorHAnsi"/>
                            <w:sz w:val="18"/>
                            <w:szCs w:val="20"/>
                            <w:lang w:val="en-US"/>
                          </w:rPr>
                          <w:t>katarzyna.rossa@rumour.pl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872A4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 xml:space="preserve"> </w:t>
      </w:r>
      <w:r w:rsidR="00E20CD7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 xml:space="preserve">Częstochowa centrum innowacji. </w:t>
      </w:r>
      <w:r w:rsidR="0071668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>K</w:t>
      </w:r>
      <w:r w:rsidR="002872A4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>omercyjn</w:t>
      </w:r>
      <w:r w:rsidR="0071668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>y</w:t>
      </w:r>
      <w:r w:rsidR="00433A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 xml:space="preserve"> tor </w:t>
      </w:r>
      <w:r w:rsidR="002872A4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>zderzeniow</w:t>
      </w:r>
      <w:r w:rsidR="0071668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>y otrzymuje homologację</w:t>
      </w:r>
      <w:r w:rsidR="002872A4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4"/>
          <w:lang w:eastAsia="pl-PL"/>
        </w:rPr>
        <w:t>.</w:t>
      </w:r>
    </w:p>
    <w:p w14:paraId="426BC0C1" w14:textId="77777777" w:rsidR="000D7EBE" w:rsidRPr="00480945" w:rsidRDefault="000E7C6F" w:rsidP="007B5EF2">
      <w:pPr>
        <w:spacing w:after="120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pl-PL"/>
        </w:rPr>
      </w:pPr>
      <w:r w:rsidRPr="00B9539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pl-PL"/>
        </w:rPr>
        <w:br/>
      </w:r>
    </w:p>
    <w:p w14:paraId="7874495F" w14:textId="20746E66" w:rsidR="00480945" w:rsidRPr="00624FCD" w:rsidRDefault="001B2AC3" w:rsidP="00665BB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/>
          <w:color w:val="595959" w:themeColor="text1" w:themeTint="A6"/>
          <w:sz w:val="24"/>
          <w:szCs w:val="24"/>
        </w:rPr>
      </w:pPr>
      <w:r w:rsidRPr="00624FCD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 xml:space="preserve">Warszawa, </w:t>
      </w:r>
      <w:r w:rsidR="006C401A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2</w:t>
      </w:r>
      <w:r w:rsidR="0071668C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5</w:t>
      </w:r>
      <w:r w:rsidRPr="00624FCD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 xml:space="preserve"> </w:t>
      </w:r>
      <w:r w:rsidR="006C401A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kwietnia</w:t>
      </w:r>
      <w:r w:rsidRPr="00624FCD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 xml:space="preserve"> 2024 r. </w:t>
      </w:r>
      <w:r w:rsidR="00F112EE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–</w:t>
      </w:r>
      <w:r w:rsidR="00A53793" w:rsidRPr="00624FCD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 xml:space="preserve"> </w:t>
      </w:r>
      <w:r w:rsidR="00F112EE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Ważny krok dla b</w:t>
      </w:r>
      <w:r w:rsidR="00852917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ranży bezpieczeństwa dzieci w podróż</w:t>
      </w:r>
      <w:r w:rsidR="00896C5E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ach</w:t>
      </w:r>
      <w:r w:rsidR="00852917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 xml:space="preserve"> samochodow</w:t>
      </w:r>
      <w:r w:rsidR="00896C5E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ych</w:t>
      </w:r>
      <w:r w:rsidR="00852917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 xml:space="preserve">. Polski producent fotelików samochodowych Avionaut </w:t>
      </w:r>
      <w:r w:rsidR="002872A4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uzyskuj</w:t>
      </w:r>
      <w:r w:rsidR="0071668C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e</w:t>
      </w:r>
      <w:r w:rsidR="002872A4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homologację</w:t>
      </w:r>
      <w:r w:rsidR="0071668C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dla swojego</w:t>
      </w:r>
      <w:r w:rsidR="008A1EAF" w:rsidRPr="008A1EAF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tor</w:t>
      </w:r>
      <w:r w:rsidR="002872A4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u</w:t>
      </w:r>
      <w:r w:rsidR="008A1EAF" w:rsidRPr="008A1EAF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testow</w:t>
      </w:r>
      <w:r w:rsidR="002872A4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ego</w:t>
      </w:r>
      <w:r w:rsidR="008A1EAF" w:rsidRPr="008A1EAF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.</w:t>
      </w:r>
      <w:r w:rsidR="00EA5B96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AA13E9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To kolejna inicjatywa firmy w kierunku </w:t>
      </w:r>
      <w:r w:rsidR="00AA13E9" w:rsidRPr="006153BE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dostosowani</w:t>
      </w:r>
      <w:r w:rsidR="005A2519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a</w:t>
      </w:r>
      <w:r w:rsidR="00AA13E9" w:rsidRPr="006153BE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się do europejskich norm bezpieczeństwa w zakresie transportu dzieci.</w:t>
      </w:r>
      <w:r w:rsidR="006153BE" w:rsidRPr="006153BE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2872A4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Certyfikacja</w:t>
      </w:r>
      <w:r w:rsidR="006153BE" w:rsidRPr="006153BE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toru,</w:t>
      </w:r>
      <w:r w:rsidR="006153BE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6153BE" w:rsidRPr="006153BE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shd w:val="clear" w:color="auto" w:fill="FFFFFF"/>
        </w:rPr>
        <w:t>jako element szerszych europejskich wysiłków na rzecz ochrony młodych pasażerów, podkreśla zaangażowanie branży w poprawę bezpieczeństwa dzieci w podróży.</w:t>
      </w:r>
    </w:p>
    <w:p w14:paraId="21D9F808" w14:textId="77777777" w:rsidR="0073423D" w:rsidRDefault="0073423D" w:rsidP="00665BB5">
      <w:pPr>
        <w:jc w:val="both"/>
        <w:rPr>
          <w:rFonts w:asciiTheme="majorHAnsi" w:hAnsiTheme="majorHAnsi" w:cstheme="majorHAnsi"/>
          <w:b/>
          <w:iCs/>
          <w:color w:val="808080"/>
          <w:sz w:val="24"/>
          <w:szCs w:val="24"/>
        </w:rPr>
      </w:pPr>
    </w:p>
    <w:p w14:paraId="4D24B9FE" w14:textId="4D5A226D" w:rsidR="00E5373F" w:rsidRDefault="000E23E4" w:rsidP="00665BB5">
      <w:pPr>
        <w:jc w:val="both"/>
        <w:rPr>
          <w:rFonts w:asciiTheme="majorHAnsi" w:hAnsiTheme="majorHAnsi" w:cstheme="majorHAnsi"/>
          <w:b/>
          <w:iCs/>
          <w:color w:val="808080"/>
          <w:sz w:val="24"/>
          <w:szCs w:val="24"/>
        </w:rPr>
      </w:pPr>
      <w:r>
        <w:rPr>
          <w:rFonts w:asciiTheme="majorHAnsi" w:hAnsiTheme="majorHAnsi" w:cstheme="majorHAnsi"/>
          <w:b/>
          <w:iCs/>
          <w:noProof/>
          <w:color w:val="808080"/>
          <w:sz w:val="24"/>
          <w:szCs w:val="24"/>
        </w:rPr>
        <w:drawing>
          <wp:inline distT="0" distB="0" distL="0" distR="0" wp14:anchorId="15E77B47" wp14:editId="3A773B8D">
            <wp:extent cx="5220970" cy="3533140"/>
            <wp:effectExtent l="0" t="0" r="0" b="0"/>
            <wp:docPr id="2086062823" name="Picture 2" descr="A baby car seat on a plat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062823" name="Picture 2" descr="A baby car seat on a platform&#10;&#10;Description automatically generated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5910" w14:textId="1F1B000B" w:rsidR="00E5373F" w:rsidRDefault="004E7F3C" w:rsidP="00665BB5">
      <w:pPr>
        <w:jc w:val="both"/>
        <w:rPr>
          <w:rFonts w:asciiTheme="majorHAnsi" w:hAnsiTheme="majorHAnsi" w:cstheme="majorHAnsi"/>
          <w:bCs/>
          <w:i/>
          <w:color w:val="808080"/>
          <w:sz w:val="20"/>
          <w:szCs w:val="20"/>
        </w:rPr>
      </w:pPr>
      <w:r>
        <w:rPr>
          <w:rFonts w:asciiTheme="majorHAnsi" w:hAnsiTheme="majorHAnsi" w:cstheme="majorHAnsi"/>
          <w:bCs/>
          <w:i/>
          <w:color w:val="808080"/>
          <w:sz w:val="20"/>
          <w:szCs w:val="20"/>
        </w:rPr>
        <w:t>T</w:t>
      </w:r>
      <w:r w:rsidR="00275D7A" w:rsidRPr="00275D7A">
        <w:rPr>
          <w:rFonts w:asciiTheme="majorHAnsi" w:hAnsiTheme="majorHAnsi" w:cstheme="majorHAnsi"/>
          <w:bCs/>
          <w:i/>
          <w:color w:val="808080"/>
          <w:sz w:val="20"/>
          <w:szCs w:val="20"/>
        </w:rPr>
        <w:t>or testow</w:t>
      </w:r>
      <w:r>
        <w:rPr>
          <w:rFonts w:asciiTheme="majorHAnsi" w:hAnsiTheme="majorHAnsi" w:cstheme="majorHAnsi"/>
          <w:bCs/>
          <w:i/>
          <w:color w:val="808080"/>
          <w:sz w:val="20"/>
          <w:szCs w:val="20"/>
        </w:rPr>
        <w:t>y</w:t>
      </w:r>
      <w:r w:rsidR="00275D7A" w:rsidRPr="00275D7A">
        <w:rPr>
          <w:rFonts w:asciiTheme="majorHAnsi" w:hAnsiTheme="majorHAnsi" w:cstheme="majorHAnsi"/>
          <w:bCs/>
          <w:i/>
          <w:color w:val="808080"/>
          <w:sz w:val="20"/>
          <w:szCs w:val="20"/>
        </w:rPr>
        <w:t xml:space="preserve"> Avionaut, źródło: materiały producenta</w:t>
      </w:r>
    </w:p>
    <w:p w14:paraId="1BD11C33" w14:textId="77777777" w:rsidR="001A5786" w:rsidRDefault="001A5786" w:rsidP="001A5786">
      <w:pPr>
        <w:jc w:val="both"/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</w:pPr>
    </w:p>
    <w:p w14:paraId="2F2382F7" w14:textId="1443DC7A" w:rsidR="00275D7A" w:rsidRPr="001A5786" w:rsidRDefault="004B5C7D" w:rsidP="001A5786">
      <w:pPr>
        <w:jc w:val="both"/>
        <w:rPr>
          <w:rFonts w:asciiTheme="majorHAnsi" w:hAnsiTheme="majorHAnsi" w:cstheme="majorHAnsi"/>
          <w:bCs/>
          <w:iCs/>
          <w:color w:val="808080"/>
          <w:sz w:val="24"/>
          <w:szCs w:val="24"/>
        </w:rPr>
      </w:pPr>
      <w:r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 xml:space="preserve">Inicjatywa </w:t>
      </w:r>
      <w:r w:rsidR="00813336"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>uzyskania homologacji dla</w:t>
      </w:r>
      <w:r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 xml:space="preserve"> własnego</w:t>
      </w:r>
      <w:r w:rsidR="00813336"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 xml:space="preserve"> </w:t>
      </w:r>
      <w:r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>toru</w:t>
      </w:r>
      <w:r w:rsidR="001A400F"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 xml:space="preserve"> zderzeniowego</w:t>
      </w:r>
      <w:r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 xml:space="preserve"> to nie tylko dążenia firmy do </w:t>
      </w:r>
      <w:r w:rsidR="00A17643"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 xml:space="preserve">usprawnienia procesów </w:t>
      </w:r>
      <w:r w:rsidR="001A400F"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 xml:space="preserve">testowania </w:t>
      </w:r>
      <w:r w:rsidR="005C7BFF"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>fotelików własnej produkcji</w:t>
      </w:r>
      <w:r w:rsidR="003E3D16" w:rsidRPr="001A5786">
        <w:rPr>
          <w:rFonts w:asciiTheme="majorHAnsi" w:hAnsiTheme="majorHAnsi" w:cstheme="majorHAnsi"/>
          <w:bCs/>
          <w:iCs/>
          <w:color w:val="595959" w:themeColor="text1" w:themeTint="A6"/>
          <w:sz w:val="24"/>
          <w:szCs w:val="24"/>
        </w:rPr>
        <w:t xml:space="preserve">. Avionaut </w:t>
      </w:r>
      <w:r w:rsidR="00262EF3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prowadzi </w:t>
      </w:r>
      <w:r w:rsidR="0081333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również </w:t>
      </w:r>
      <w:r w:rsidR="00262EF3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branżę w kierunku </w:t>
      </w:r>
      <w:r w:rsidR="0081333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wykorzystywania bardziej </w:t>
      </w:r>
      <w:r w:rsidR="00262EF3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zaawansowanych technologicznie </w:t>
      </w:r>
      <w:r w:rsidR="004337C9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procedur</w:t>
      </w:r>
      <w:r w:rsidR="002805BB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. To przykład tego, jak prywatne przedsiębiorstwo może odegrać kluczową rolę w globalnych wysiłkach na rzecz </w:t>
      </w:r>
      <w:r w:rsidR="002805BB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zwiększenia bezpieczeństwa najmłodszych użytkowników dróg. </w:t>
      </w:r>
      <w:r w:rsidR="00DA31CC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Inicjatywa ta, </w:t>
      </w:r>
      <w:r w:rsidR="007D1048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spełniając założenia</w:t>
      </w:r>
      <w:r w:rsidR="00DA31CC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regulacj</w:t>
      </w:r>
      <w:r w:rsidR="007D1048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i</w:t>
      </w:r>
      <w:r w:rsidR="00DA31CC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7E22F5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ONZ</w:t>
      </w:r>
      <w:r w:rsidR="007E3B10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nr </w:t>
      </w:r>
      <w:r w:rsidR="00DA31CC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129</w:t>
      </w:r>
      <w:r w:rsidR="007E22F5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(i-Size)</w:t>
      </w:r>
      <w:r w:rsidR="00DA31CC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, podnosi standardy bezpieczeństwa fotelików samochodowych, gwarantując ich zgodność z globalnymi wymaganiami.</w:t>
      </w:r>
    </w:p>
    <w:p w14:paraId="5ABA1AC1" w14:textId="4946224F" w:rsidR="00275D7A" w:rsidRPr="001A5786" w:rsidRDefault="007E3B10" w:rsidP="001A5786">
      <w:pPr>
        <w:jc w:val="both"/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</w:pPr>
      <w:r w:rsidRPr="001A5786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i-Size</w:t>
      </w:r>
      <w:r w:rsidR="006657C2" w:rsidRPr="001A5786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</w:rPr>
        <w:t>, czyli jak Unia walczy o bezpieczeństwo małych podróżujących</w:t>
      </w:r>
    </w:p>
    <w:p w14:paraId="4B43C1DE" w14:textId="77777777" w:rsidR="00577FC3" w:rsidRDefault="006657C2" w:rsidP="001A5786">
      <w:pPr>
        <w:spacing w:after="0"/>
        <w:jc w:val="both"/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</w:pPr>
      <w:r w:rsidRPr="001A5786"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  <w:t>Regulacja ONZ nr 129, znana inaczej pod nazwą i-Size, to</w:t>
      </w:r>
      <w:r w:rsidR="007060A6"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  <w:t xml:space="preserve"> zgodnie z </w:t>
      </w:r>
      <w:r w:rsidR="00577FC3"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  <w:t>zapisem unijnego dziennika urzędowego:</w:t>
      </w:r>
      <w:r w:rsidR="007D1048" w:rsidRPr="001A5786"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  <w:t xml:space="preserve"> zbiór</w:t>
      </w:r>
      <w:r w:rsidRPr="001A5786"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  <w:t xml:space="preserve"> </w:t>
      </w:r>
      <w:r w:rsidR="007D1048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>j</w:t>
      </w:r>
      <w:r w:rsidR="00A46495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>ednolit</w:t>
      </w:r>
      <w:r w:rsidR="007D1048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>ych</w:t>
      </w:r>
      <w:r w:rsidR="00A46495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 xml:space="preserve"> przepis</w:t>
      </w:r>
      <w:r w:rsidR="007D1048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>ów</w:t>
      </w:r>
      <w:r w:rsidR="00A46495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 xml:space="preserve"> dotycząc</w:t>
      </w:r>
      <w:r w:rsidR="007D1048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>ych</w:t>
      </w:r>
      <w:r w:rsidR="00A46495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 xml:space="preserve"> homologacji ulepszonych urządzeń przytrzymujących dla dzieci stosowanych na pokładach pojazdów silnikowych [2021/1806].</w:t>
      </w:r>
      <w:r w:rsidR="007D1048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 xml:space="preserve"> </w:t>
      </w:r>
    </w:p>
    <w:p w14:paraId="3EB5C7C9" w14:textId="393E15EE" w:rsidR="00A46495" w:rsidRDefault="00663B4B" w:rsidP="001A5786">
      <w:pPr>
        <w:spacing w:after="0"/>
        <w:jc w:val="both"/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</w:pPr>
      <w:r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 xml:space="preserve">Ta długa i skomplikowana nazwa oznacza </w:t>
      </w:r>
      <w:r w:rsidR="00092AB6" w:rsidRPr="001A5786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  <w:t xml:space="preserve">tak naprawdę </w:t>
      </w:r>
      <w:r w:rsidR="00092AB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zestaw norm mających na celu poprawę bezpieczeństwa fotelików samochodowych dla dzieci. Skupia się na lepszej ochronie głowy i szyi, wprowadza wymogi dotyczące testów na uderzenia boczne, oraz promuje montowanie fotelików za pomocą systemu ISOFIX, co zwiększa stabilność i ułatwia prawidłową instalację. Regulacja ta również zaleca, aby dzieci podróżowały w pozycji tyłem do kierunku jazdy przynajmniej do 15 miesiąca życia, co znacząco podnosi poziom ich bezpieczeństwa w samochodzie.</w:t>
      </w:r>
      <w:r w:rsidR="00400591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Ostatnia z tych rekomendacji jest też </w:t>
      </w:r>
      <w:r w:rsidR="00863605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obowiązkowym wymogiem w szwedzkim Test Plus, który równolegle do norm europejskich, skupia się na </w:t>
      </w:r>
      <w:r w:rsidR="0094698F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wyjątkowo rygorystycznym badaniu bezpieczeństwa w zderzeniach frontalnych. </w:t>
      </w:r>
      <w:r w:rsidR="00092AB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Wszystko to ma na celu zapewnienie, że foteliki samochodowe są jak najbardziej bezpieczne i efektywnie chronią dzieci w wypadk</w:t>
      </w:r>
      <w:r w:rsidR="00CF2E2F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ach</w:t>
      </w:r>
      <w:r w:rsidR="00092AB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.</w:t>
      </w:r>
    </w:p>
    <w:p w14:paraId="2008CF68" w14:textId="77777777" w:rsidR="004455CA" w:rsidRDefault="004455CA" w:rsidP="001A5786">
      <w:pPr>
        <w:spacing w:after="0"/>
        <w:jc w:val="both"/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</w:pPr>
    </w:p>
    <w:p w14:paraId="4063BC7A" w14:textId="6C047761" w:rsidR="004455CA" w:rsidRPr="001A5786" w:rsidRDefault="004455CA" w:rsidP="001A5786">
      <w:pPr>
        <w:spacing w:after="0"/>
        <w:jc w:val="both"/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n-PL" w:eastAsia="en-GB"/>
        </w:rPr>
        <w:drawing>
          <wp:inline distT="0" distB="0" distL="0" distR="0" wp14:anchorId="7386283D" wp14:editId="25B64C9C">
            <wp:extent cx="2247900" cy="3382420"/>
            <wp:effectExtent l="0" t="0" r="0" b="0"/>
            <wp:docPr id="293029355" name="Picture 3" descr="A person in a car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029355" name="Picture 3" descr="A person in a car seat&#10;&#10;Description automatically generated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792" cy="338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B98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n-PL" w:eastAsia="en-GB"/>
        </w:rPr>
        <w:drawing>
          <wp:inline distT="0" distB="0" distL="0" distR="0" wp14:anchorId="0264B17D" wp14:editId="48ACBC08">
            <wp:extent cx="2229274" cy="3386243"/>
            <wp:effectExtent l="0" t="0" r="6350" b="5080"/>
            <wp:docPr id="132356320" name="Picture 4" descr="A person looking at a baby in a car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56320" name="Picture 4" descr="A person looking at a baby in a car seat&#10;&#10;Description automatically generated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27" cy="341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BC11E" w14:textId="786708B7" w:rsidR="00561AA2" w:rsidRPr="00AA6B98" w:rsidRDefault="00B16D62" w:rsidP="001A5786">
      <w:pPr>
        <w:spacing w:after="0"/>
        <w:jc w:val="both"/>
        <w:rPr>
          <w:rFonts w:asciiTheme="majorHAnsi" w:eastAsia="Times New Roman" w:hAnsiTheme="majorHAnsi" w:cstheme="majorHAnsi"/>
          <w:i/>
          <w:iCs/>
          <w:color w:val="595959" w:themeColor="text1" w:themeTint="A6"/>
          <w:sz w:val="20"/>
          <w:szCs w:val="20"/>
          <w:lang w:val="en-PL" w:eastAsia="en-GB"/>
        </w:rPr>
      </w:pPr>
      <w:r>
        <w:rPr>
          <w:rFonts w:asciiTheme="majorHAnsi" w:eastAsia="Times New Roman" w:hAnsiTheme="majorHAnsi" w:cstheme="majorHAnsi"/>
          <w:i/>
          <w:iCs/>
          <w:color w:val="595959" w:themeColor="text1" w:themeTint="A6"/>
          <w:sz w:val="20"/>
          <w:szCs w:val="20"/>
          <w:lang w:val="en-PL" w:eastAsia="en-GB"/>
        </w:rPr>
        <w:t>Avionaut Sky 2.0 –</w:t>
      </w:r>
      <w:r w:rsidR="00ED18E6">
        <w:rPr>
          <w:rFonts w:asciiTheme="majorHAnsi" w:eastAsia="Times New Roman" w:hAnsiTheme="majorHAnsi" w:cstheme="majorHAnsi"/>
          <w:i/>
          <w:iCs/>
          <w:color w:val="595959" w:themeColor="text1" w:themeTint="A6"/>
          <w:sz w:val="20"/>
          <w:szCs w:val="20"/>
          <w:lang w:val="en-PL" w:eastAsia="en-GB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595959" w:themeColor="text1" w:themeTint="A6"/>
          <w:sz w:val="20"/>
          <w:szCs w:val="20"/>
          <w:lang w:val="en-PL" w:eastAsia="en-GB"/>
        </w:rPr>
        <w:t xml:space="preserve">fotelik, który uzyskał rekomendację szwedzkiego </w:t>
      </w:r>
      <w:r w:rsidR="007E20AA">
        <w:rPr>
          <w:rFonts w:asciiTheme="majorHAnsi" w:eastAsia="Times New Roman" w:hAnsiTheme="majorHAnsi" w:cstheme="majorHAnsi"/>
          <w:i/>
          <w:iCs/>
          <w:color w:val="595959" w:themeColor="text1" w:themeTint="A6"/>
          <w:sz w:val="20"/>
          <w:szCs w:val="20"/>
          <w:lang w:val="en-PL" w:eastAsia="en-GB"/>
        </w:rPr>
        <w:t>Test Plus, źródło: materiały producenta</w:t>
      </w:r>
    </w:p>
    <w:p w14:paraId="3130D817" w14:textId="77777777" w:rsidR="007E20AA" w:rsidRDefault="007E20AA" w:rsidP="001A5786">
      <w:pPr>
        <w:spacing w:after="0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4"/>
          <w:szCs w:val="24"/>
          <w:lang w:val="en-PL" w:eastAsia="en-GB"/>
        </w:rPr>
      </w:pPr>
    </w:p>
    <w:p w14:paraId="3B614A62" w14:textId="23B9A1F4" w:rsidR="00561AA2" w:rsidRPr="001A5786" w:rsidRDefault="00B85145" w:rsidP="001A5786">
      <w:pPr>
        <w:spacing w:after="0"/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color w:val="595959" w:themeColor="text1" w:themeTint="A6"/>
          <w:sz w:val="24"/>
          <w:szCs w:val="24"/>
          <w:lang w:val="en-PL" w:eastAsia="en-GB"/>
        </w:rPr>
        <w:lastRenderedPageBreak/>
        <w:t>Homologacja drogą do zwiększenia bezpieczeństwa</w:t>
      </w:r>
      <w:r w:rsidR="00A46495" w:rsidRPr="001A5786">
        <w:rPr>
          <w:rFonts w:asciiTheme="majorHAnsi" w:eastAsia="Times New Roman" w:hAnsiTheme="majorHAnsi" w:cstheme="majorHAnsi"/>
          <w:sz w:val="24"/>
          <w:szCs w:val="24"/>
          <w:lang w:val="en-PL" w:eastAsia="en-GB"/>
        </w:rPr>
        <w:br/>
      </w:r>
    </w:p>
    <w:p w14:paraId="7D4436BC" w14:textId="707998D8" w:rsidR="00A46495" w:rsidRPr="001A5786" w:rsidRDefault="00F07C77" w:rsidP="001A5786">
      <w:pPr>
        <w:spacing w:after="0"/>
        <w:jc w:val="both"/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val="en-PL" w:eastAsia="en-GB"/>
        </w:rPr>
      </w:pP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Tor testowy Avionaut, zlokalizowany w Polsce, </w:t>
      </w:r>
      <w:r w:rsidR="00446467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a konkretniej </w:t>
      </w:r>
      <w:r w:rsidR="00561AA2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w </w:t>
      </w:r>
      <w:r w:rsidR="00446467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Częstochowie,</w:t>
      </w:r>
      <w:r w:rsidR="00561AA2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F70672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to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F70672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jedna z nielicznych</w:t>
      </w:r>
      <w:r w:rsidR="008151E1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komercyjn</w:t>
      </w:r>
      <w:r w:rsidR="00F70672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ych</w:t>
      </w:r>
      <w:r w:rsidR="00A36D9B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jednost</w:t>
      </w:r>
      <w:r w:rsidR="00F70672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ek</w:t>
      </w:r>
      <w:r w:rsidR="00A36D9B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tego typu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w </w:t>
      </w:r>
      <w:r w:rsidR="008151E1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kraju</w:t>
      </w:r>
      <w:r w:rsidR="00F70672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, który</w:t>
      </w:r>
      <w:r w:rsidR="00C16A58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posiada homologację</w:t>
      </w:r>
      <w:r w:rsidR="00F70672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.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F70672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O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znacza</w:t>
      </w:r>
      <w:r w:rsidR="00F70672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to</w:t>
      </w:r>
      <w:r w:rsidR="00410318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przede wszystkim,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że spełnia globalne normy bezpieczeństwa. </w:t>
      </w:r>
      <w:r w:rsidR="00F02D18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Avionaut, który</w:t>
      </w:r>
      <w:r w:rsidR="0010559A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szczyci się stuprocentowym kapitałem europejskim</w:t>
      </w:r>
      <w:r w:rsidR="006755C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, do prac nad modernizacją toru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zatrudnił najlepszych inżynierów w Europie, a prace nad uzyskaniem </w:t>
      </w:r>
      <w:r w:rsidR="00A36D9B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homologacji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trwały od sierpnia 2023 roku.</w:t>
      </w:r>
      <w:r w:rsidR="00F02D18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N</w:t>
      </w:r>
      <w:r w:rsidR="00AB24AE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owo</w:t>
      </w:r>
      <w:r w:rsidR="0057079A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AB24AE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nabyte </w:t>
      </w:r>
      <w:r w:rsidR="006D4587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uprawnienia </w:t>
      </w:r>
      <w:r w:rsidR="00F02D18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firma </w:t>
      </w:r>
      <w:r w:rsidR="006D4587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wykorzyst</w:t>
      </w:r>
      <w:r w:rsidR="00AD5AAC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uje</w:t>
      </w:r>
      <w:r w:rsidR="006D4587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w pierwszej kolejności do udoskonalania standardów bezpieczeństwa w swoich </w:t>
      </w:r>
      <w:r w:rsidR="00A91872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aktualnych produktach. </w:t>
      </w:r>
      <w:r w:rsidR="00AD5AAC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Dzięki temu, na rynek wypuszcza nową odsłonę znanego wcześniej fotelika COSMO – pod nazwą COSMO 2.0 Easy. </w:t>
      </w:r>
    </w:p>
    <w:p w14:paraId="5AABC20A" w14:textId="6EF53834" w:rsidR="0052246F" w:rsidRPr="001A5786" w:rsidRDefault="0052246F" w:rsidP="001A5786">
      <w:pPr>
        <w:jc w:val="both"/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  <w:lang w:val="en-PL"/>
        </w:rPr>
      </w:pPr>
    </w:p>
    <w:p w14:paraId="3E46283C" w14:textId="494E243F" w:rsidR="0052246F" w:rsidRPr="001A5786" w:rsidRDefault="0052246F" w:rsidP="001A5786">
      <w:pPr>
        <w:jc w:val="both"/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  <w:lang w:val="en-PL"/>
        </w:rPr>
      </w:pPr>
      <w:r w:rsidRPr="001A5786"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  <w:lang w:val="en-PL"/>
        </w:rPr>
        <w:t>Przyszłość i innowacje</w:t>
      </w:r>
    </w:p>
    <w:p w14:paraId="5DCF845C" w14:textId="0565E6CD" w:rsidR="0052246F" w:rsidRPr="001A5786" w:rsidRDefault="003B23CC" w:rsidP="001A5786">
      <w:pPr>
        <w:jc w:val="both"/>
        <w:rPr>
          <w:rFonts w:asciiTheme="majorHAnsi" w:eastAsiaTheme="minorEastAsia" w:hAnsiTheme="majorHAnsi" w:cstheme="majorHAnsi"/>
          <w:b/>
          <w:bCs/>
          <w:color w:val="595959" w:themeColor="text1" w:themeTint="A6"/>
          <w:sz w:val="24"/>
          <w:szCs w:val="24"/>
          <w:lang w:val="en-PL"/>
        </w:rPr>
      </w:pP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W miarę ewolucji motoryzacji w kierunku cyfryzacji, dekarbonizacji i automatyzacji, istnieje wiele możliwości dalsz</w:t>
      </w:r>
      <w:r w:rsidR="00C16A58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ych prac nad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zwiększani</w:t>
      </w:r>
      <w:r w:rsidR="00C16A58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em</w:t>
      </w:r>
      <w:r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bezpieczeństwa dzieci.</w:t>
      </w:r>
      <w:r w:rsidR="00B716DD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Avionaut, </w:t>
      </w:r>
      <w:r w:rsidR="00B85145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w ramach </w:t>
      </w:r>
      <w:r w:rsidR="008C4AFE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eksploatacji</w:t>
      </w:r>
      <w:r w:rsidR="00B716DD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toru testowego</w:t>
      </w:r>
      <w:r w:rsidR="008C4AFE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DD2A94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może przodować w badaniach i implementacji technologii związanych z reaktywną ochroną </w:t>
      </w:r>
      <w:r w:rsidR="00090592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fotelików dostosowaną do warunków jazdy, </w:t>
      </w:r>
      <w:r w:rsidR="002E36AE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systemami monitorowania prawidłowego montażu fotelika</w:t>
      </w:r>
      <w:r w:rsidR="003507CE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czy automatycznego dostosowywania pozycji </w:t>
      </w:r>
      <w:r w:rsidR="00984330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siedzącego w czasie rzeczywistym. T</w:t>
      </w:r>
      <w:r w:rsidR="00FA1A1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akie rozwiązania to</w:t>
      </w:r>
      <w:r w:rsidR="00984330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na razie śpiewka przyszłości, ale roz</w:t>
      </w:r>
      <w:r w:rsidR="00FA1A1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wój testów oraz integracja i walidacja nowych technologii w kontrolowanych warunkach sprzyja </w:t>
      </w:r>
      <w:r w:rsidR="001A5786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>kształtowaniu nowych standardów bezpieczeństwa w transporcie dzieci.</w:t>
      </w:r>
      <w:r w:rsidR="003507CE" w:rsidRPr="001A5786">
        <w:rPr>
          <w:rFonts w:asciiTheme="majorHAnsi" w:hAnsiTheme="majorHAnsi" w:cstheme="maj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</w:p>
    <w:p w14:paraId="13149FEC" w14:textId="77777777" w:rsidR="00275D7A" w:rsidRDefault="00275D7A" w:rsidP="00A35070">
      <w:pPr>
        <w:jc w:val="both"/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</w:pPr>
    </w:p>
    <w:p w14:paraId="6EB8FCCC" w14:textId="77777777" w:rsidR="00275D7A" w:rsidRDefault="00275D7A" w:rsidP="00A35070">
      <w:pPr>
        <w:jc w:val="both"/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</w:pPr>
    </w:p>
    <w:p w14:paraId="72A425B1" w14:textId="77777777" w:rsidR="00275D7A" w:rsidRDefault="00275D7A" w:rsidP="00A35070">
      <w:pPr>
        <w:jc w:val="both"/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</w:pPr>
    </w:p>
    <w:p w14:paraId="22475069" w14:textId="77777777" w:rsidR="00275D7A" w:rsidRDefault="00275D7A" w:rsidP="00A35070">
      <w:pPr>
        <w:jc w:val="both"/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</w:pPr>
    </w:p>
    <w:p w14:paraId="6EF7D1CD" w14:textId="77777777" w:rsidR="00275D7A" w:rsidRDefault="00275D7A" w:rsidP="00A35070">
      <w:pPr>
        <w:jc w:val="both"/>
        <w:rPr>
          <w:rFonts w:asciiTheme="majorHAnsi" w:eastAsiaTheme="minorEastAsia" w:hAnsiTheme="majorHAnsi" w:cstheme="majorHAnsi"/>
          <w:color w:val="595959" w:themeColor="text1" w:themeTint="A6"/>
          <w:sz w:val="24"/>
          <w:szCs w:val="24"/>
        </w:rPr>
      </w:pPr>
    </w:p>
    <w:p w14:paraId="601DFD2A" w14:textId="24164954" w:rsidR="00A35070" w:rsidRPr="006E2D0A" w:rsidRDefault="00A35070" w:rsidP="00A35070">
      <w:pPr>
        <w:jc w:val="both"/>
        <w:rPr>
          <w:b/>
          <w:iCs/>
          <w:color w:val="808080"/>
          <w:sz w:val="18"/>
          <w:szCs w:val="18"/>
        </w:rPr>
      </w:pPr>
      <w:r>
        <w:rPr>
          <w:b/>
          <w:i/>
          <w:color w:val="808080"/>
          <w:sz w:val="18"/>
          <w:szCs w:val="18"/>
        </w:rPr>
        <w:t>O Avionaut</w:t>
      </w:r>
    </w:p>
    <w:p w14:paraId="1590339A" w14:textId="20820341" w:rsidR="005946A8" w:rsidRPr="00867F1D" w:rsidRDefault="00A35070" w:rsidP="009652D6">
      <w:pPr>
        <w:jc w:val="both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Avionaut to innowacyjna polska firma specjalizująca się w produkcji wysokiej jakości fotelików samochodowych dla dzieci. Założona z pasji do bezpieczeństwa i komfortu najmłodszych, w ciągu 13 lat obecności na rynku, uznanie oraz oficjalną certyfikację AGR zyskała dzięki zachowaniu najwyższych standardów w ochronie zdrowego kręgosłupa. Pozytywnie oceniany zarówno w niemieckich testach ADAC oraz rygorystycznym szwedzkim Plus Test, Avionaut łączy nowoczesne rozwiązania inżynieryjne z estetycznym designem, dbając o to, aby każdy fotelik był nie tylko bezpieczny, ale również wygodny i łatwy w użytkowaniu. Avionaut wyróżnia się na rynku jako jedyna firma w Europie, która realizuje cały proces produkcji w jednej, polskiej fabryce, korzystając wyłącznie z własnych, lokalnie wyprodukowanych i opatentowanych komponentów. Więcej na temat marki Avionaut znajdziesz na stronie </w:t>
      </w:r>
      <w:hyperlink r:id="rId21">
        <w:r>
          <w:rPr>
            <w:i/>
            <w:color w:val="808080"/>
            <w:sz w:val="18"/>
            <w:szCs w:val="18"/>
            <w:u w:val="single"/>
          </w:rPr>
          <w:t>https://avionaut.com/pl/</w:t>
        </w:r>
      </w:hyperlink>
      <w:r w:rsidR="00867F1D">
        <w:rPr>
          <w:i/>
          <w:color w:val="808080"/>
          <w:sz w:val="18"/>
          <w:szCs w:val="18"/>
        </w:rPr>
        <w:t>.</w:t>
      </w:r>
    </w:p>
    <w:sectPr w:rsidR="005946A8" w:rsidRPr="00867F1D" w:rsidSect="00E64BB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702" w:right="2975" w:bottom="1417" w:left="709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3938" w14:textId="77777777" w:rsidR="00E64BB7" w:rsidRDefault="00E64BB7">
      <w:pPr>
        <w:spacing w:after="0" w:line="240" w:lineRule="auto"/>
      </w:pPr>
      <w:r>
        <w:separator/>
      </w:r>
    </w:p>
  </w:endnote>
  <w:endnote w:type="continuationSeparator" w:id="0">
    <w:p w14:paraId="5E073EA5" w14:textId="77777777" w:rsidR="00E64BB7" w:rsidRDefault="00E64BB7">
      <w:pPr>
        <w:spacing w:after="0" w:line="240" w:lineRule="auto"/>
      </w:pPr>
      <w:r>
        <w:continuationSeparator/>
      </w:r>
    </w:p>
  </w:endnote>
  <w:endnote w:type="continuationNotice" w:id="1">
    <w:p w14:paraId="7C074915" w14:textId="77777777" w:rsidR="00E64BB7" w:rsidRDefault="00E64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06A" w14:textId="188517DC" w:rsidR="007149A8" w:rsidRDefault="007D0F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hidden="0" allowOverlap="1" wp14:anchorId="228203AA" wp14:editId="43E6CFE4">
              <wp:simplePos x="0" y="0"/>
              <wp:positionH relativeFrom="column">
                <wp:posOffset>1310640</wp:posOffset>
              </wp:positionH>
              <wp:positionV relativeFrom="paragraph">
                <wp:posOffset>-501015</wp:posOffset>
              </wp:positionV>
              <wp:extent cx="2383790" cy="14135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3790" cy="141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9E3ED" w14:textId="77777777" w:rsidR="0021722C" w:rsidRDefault="0021722C" w:rsidP="0021722C">
                          <w:pPr>
                            <w:spacing w:after="0" w:line="240" w:lineRule="auto"/>
                            <w:ind w:left="141"/>
                            <w:textDirection w:val="btLr"/>
                          </w:pPr>
                          <w:r>
                            <w:rPr>
                              <w:color w:val="404040"/>
                              <w:sz w:val="18"/>
                            </w:rPr>
                            <w:t>Szarlejka</w:t>
                          </w:r>
                        </w:p>
                        <w:p w14:paraId="3BE9BD56" w14:textId="77777777" w:rsidR="0021722C" w:rsidRDefault="0021722C" w:rsidP="0021722C">
                          <w:pPr>
                            <w:spacing w:after="0" w:line="240" w:lineRule="auto"/>
                            <w:ind w:left="141"/>
                            <w:textDirection w:val="btLr"/>
                          </w:pPr>
                          <w:r>
                            <w:rPr>
                              <w:color w:val="404040"/>
                              <w:sz w:val="18"/>
                            </w:rPr>
                            <w:t>ul. Łukaszewicza 172</w:t>
                          </w:r>
                        </w:p>
                        <w:p w14:paraId="1111559A" w14:textId="77777777" w:rsidR="0021722C" w:rsidRDefault="0021722C" w:rsidP="0021722C">
                          <w:pPr>
                            <w:spacing w:after="0" w:line="240" w:lineRule="auto"/>
                            <w:ind w:left="141"/>
                            <w:textDirection w:val="btLr"/>
                          </w:pPr>
                          <w:r>
                            <w:rPr>
                              <w:color w:val="404040"/>
                              <w:sz w:val="18"/>
                            </w:rPr>
                            <w:t>42-130 Wręczyca Wielka</w:t>
                          </w:r>
                        </w:p>
                        <w:p w14:paraId="610DA1C0" w14:textId="77777777" w:rsidR="0021722C" w:rsidRDefault="0021722C" w:rsidP="0021722C">
                          <w:pPr>
                            <w:spacing w:after="0" w:line="240" w:lineRule="auto"/>
                            <w:ind w:left="141"/>
                            <w:textDirection w:val="btLr"/>
                          </w:pPr>
                          <w:r>
                            <w:rPr>
                              <w:color w:val="404040"/>
                              <w:sz w:val="18"/>
                            </w:rPr>
                            <w:t>Polska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8203AA" id="Prostokąt 4" o:spid="_x0000_s1027" style="position:absolute;margin-left:103.2pt;margin-top:-39.45pt;width:187.7pt;height:111.3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" filled="f" stroked="f">
              <v:textbox inset="2.53958mm,1.2694mm,2.53958mm,1.2694mm">
                <w:txbxContent>
                  <w:p w14:paraId="0439E3ED" w14:textId="77777777" w:rsidR="0021722C" w:rsidRDefault="0021722C" w:rsidP="0021722C">
                    <w:pPr>
                      <w:spacing w:after="0" w:line="240" w:lineRule="auto"/>
                      <w:ind w:left="141"/>
                      <w:textDirection w:val="btLr"/>
                    </w:pPr>
                    <w:r>
                      <w:rPr>
                        <w:color w:val="404040"/>
                        <w:sz w:val="18"/>
                      </w:rPr>
                      <w:t>Szarlejka</w:t>
                    </w:r>
                  </w:p>
                  <w:p w14:paraId="3BE9BD56" w14:textId="77777777" w:rsidR="0021722C" w:rsidRDefault="0021722C" w:rsidP="0021722C">
                    <w:pPr>
                      <w:spacing w:after="0" w:line="240" w:lineRule="auto"/>
                      <w:ind w:left="141"/>
                      <w:textDirection w:val="btLr"/>
                    </w:pPr>
                    <w:r>
                      <w:rPr>
                        <w:color w:val="404040"/>
                        <w:sz w:val="18"/>
                      </w:rPr>
                      <w:t>ul. Łukaszewicza 172</w:t>
                    </w:r>
                  </w:p>
                  <w:p w14:paraId="1111559A" w14:textId="77777777" w:rsidR="0021722C" w:rsidRDefault="0021722C" w:rsidP="0021722C">
                    <w:pPr>
                      <w:spacing w:after="0" w:line="240" w:lineRule="auto"/>
                      <w:ind w:left="141"/>
                      <w:textDirection w:val="btLr"/>
                    </w:pPr>
                    <w:r>
                      <w:rPr>
                        <w:color w:val="404040"/>
                        <w:sz w:val="18"/>
                      </w:rPr>
                      <w:t>42-130 Wręczyca Wielka</w:t>
                    </w:r>
                  </w:p>
                  <w:p w14:paraId="610DA1C0" w14:textId="77777777" w:rsidR="0021722C" w:rsidRDefault="0021722C" w:rsidP="0021722C">
                    <w:pPr>
                      <w:spacing w:after="0" w:line="240" w:lineRule="auto"/>
                      <w:ind w:left="141"/>
                      <w:textDirection w:val="btLr"/>
                    </w:pPr>
                    <w:r>
                      <w:rPr>
                        <w:color w:val="404040"/>
                        <w:sz w:val="18"/>
                      </w:rPr>
                      <w:t>Polska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hidden="0" allowOverlap="1" wp14:anchorId="3CCEFFED" wp14:editId="49BC4F91">
              <wp:simplePos x="0" y="0"/>
              <wp:positionH relativeFrom="column">
                <wp:posOffset>1196128</wp:posOffset>
              </wp:positionH>
              <wp:positionV relativeFrom="paragraph">
                <wp:posOffset>-560705</wp:posOffset>
              </wp:positionV>
              <wp:extent cx="12700" cy="782032"/>
              <wp:effectExtent l="0" t="0" r="0" b="0"/>
              <wp:wrapNone/>
              <wp:docPr id="183131614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782032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929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94.2pt;margin-top:-44.15pt;width:1pt;height:61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" strokecolor="black [3200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hidden="0" allowOverlap="1" wp14:anchorId="2CC16E41" wp14:editId="33BE9591">
          <wp:simplePos x="0" y="0"/>
          <wp:positionH relativeFrom="column">
            <wp:posOffset>-287867</wp:posOffset>
          </wp:positionH>
          <wp:positionV relativeFrom="paragraph">
            <wp:posOffset>-363855</wp:posOffset>
          </wp:positionV>
          <wp:extent cx="1600200" cy="45720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546E" w14:textId="05051048" w:rsidR="00DA4907" w:rsidRPr="00BA1463" w:rsidRDefault="00DA4907" w:rsidP="00B505E2">
    <w:pPr>
      <w:pStyle w:val="Footer"/>
      <w:rPr>
        <w:rFonts w:asciiTheme="majorHAnsi" w:hAnsiTheme="majorHAnsi" w:cstheme="majorHAnsi"/>
        <w:color w:val="92D050"/>
        <w:sz w:val="18"/>
        <w:szCs w:val="18"/>
      </w:rPr>
    </w:pPr>
  </w:p>
  <w:p w14:paraId="7765EC14" w14:textId="3E7F0C16" w:rsidR="00DA4907" w:rsidRPr="00BA1463" w:rsidRDefault="00BA1463" w:rsidP="00B505E2">
    <w:pPr>
      <w:pStyle w:val="Footer"/>
      <w:rPr>
        <w:rFonts w:asciiTheme="majorHAnsi" w:hAnsiTheme="majorHAnsi" w:cstheme="majorHAnsi"/>
        <w:color w:val="92D050"/>
        <w:sz w:val="18"/>
        <w:szCs w:val="18"/>
      </w:rPr>
    </w:pPr>
    <w:r w:rsidRPr="00BA1463">
      <w:rPr>
        <w:rFonts w:asciiTheme="majorHAnsi" w:hAnsiTheme="majorHAnsi" w:cstheme="majorHAnsi"/>
        <w:noProof/>
        <w:color w:val="00206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73725" wp14:editId="56C257B2">
              <wp:simplePos x="0" y="0"/>
              <wp:positionH relativeFrom="column">
                <wp:posOffset>1267248</wp:posOffset>
              </wp:positionH>
              <wp:positionV relativeFrom="paragraph">
                <wp:posOffset>136525</wp:posOffset>
              </wp:positionV>
              <wp:extent cx="0" cy="900000"/>
              <wp:effectExtent l="0" t="0" r="19050" b="14605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straightConnector1">
                        <a:avLst/>
                      </a:prstGeom>
                      <a:ln w="12700"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F1C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9.8pt;margin-top:10.75pt;width:0;height:70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" strokecolor="#4579b8 [3044]" strokeweight="1pt"/>
          </w:pict>
        </mc:Fallback>
      </mc:AlternateContent>
    </w:r>
  </w:p>
  <w:p w14:paraId="0B6E0252" w14:textId="55CB01DA" w:rsidR="00BA1463" w:rsidRDefault="00BA1463" w:rsidP="0072792B">
    <w:pPr>
      <w:pStyle w:val="Footer"/>
      <w:ind w:left="1701"/>
      <w:rPr>
        <w:rFonts w:asciiTheme="majorHAnsi" w:eastAsiaTheme="minorEastAsia" w:hAnsiTheme="majorHAnsi" w:cstheme="majorHAnsi"/>
        <w:sz w:val="18"/>
        <w:szCs w:val="18"/>
      </w:rPr>
    </w:pPr>
    <w:r w:rsidRPr="00BA1463">
      <w:rPr>
        <w:rFonts w:asciiTheme="majorHAnsi" w:eastAsiaTheme="minorEastAsia" w:hAnsiTheme="majorHAnsi" w:cstheme="majorHAnsi"/>
        <w:sz w:val="18"/>
        <w:szCs w:val="18"/>
      </w:rPr>
      <w:t xml:space="preserve"> </w:t>
    </w:r>
    <w:r>
      <w:rPr>
        <w:rFonts w:asciiTheme="majorHAnsi" w:eastAsiaTheme="minorEastAsia" w:hAnsiTheme="majorHAnsi" w:cstheme="majorHAnsi"/>
        <w:sz w:val="18"/>
        <w:szCs w:val="18"/>
      </w:rPr>
      <w:t xml:space="preserve">              </w:t>
    </w:r>
    <w:r w:rsidRPr="00BA1463">
      <w:rPr>
        <w:rFonts w:asciiTheme="majorHAnsi" w:eastAsiaTheme="minorEastAsia" w:hAnsiTheme="majorHAnsi" w:cstheme="majorHAnsi"/>
        <w:sz w:val="18"/>
        <w:szCs w:val="18"/>
      </w:rPr>
      <w:t xml:space="preserve">Szarlejka </w:t>
    </w:r>
  </w:p>
  <w:p w14:paraId="6EFF36BE" w14:textId="6093C490" w:rsidR="00BA1463" w:rsidRDefault="00BA1463" w:rsidP="0072792B">
    <w:pPr>
      <w:pStyle w:val="Footer"/>
      <w:ind w:left="1701"/>
      <w:rPr>
        <w:rFonts w:asciiTheme="majorHAnsi" w:eastAsiaTheme="minorEastAsia" w:hAnsiTheme="majorHAnsi" w:cstheme="majorHAnsi"/>
        <w:sz w:val="18"/>
        <w:szCs w:val="18"/>
      </w:rPr>
    </w:pPr>
    <w:r w:rsidRPr="00BA1463">
      <w:rPr>
        <w:rFonts w:asciiTheme="majorHAnsi" w:hAnsiTheme="majorHAnsi" w:cstheme="majorHAnsi"/>
        <w:noProof/>
        <w:color w:val="002060"/>
        <w:sz w:val="18"/>
        <w:szCs w:val="18"/>
        <w:lang w:eastAsia="pl-PL"/>
      </w:rPr>
      <w:drawing>
        <wp:anchor distT="0" distB="0" distL="114300" distR="114300" simplePos="0" relativeHeight="251658241" behindDoc="0" locked="0" layoutInCell="1" allowOverlap="1" wp14:anchorId="66921B70" wp14:editId="017C449C">
          <wp:simplePos x="0" y="0"/>
          <wp:positionH relativeFrom="column">
            <wp:posOffset>-382905</wp:posOffset>
          </wp:positionH>
          <wp:positionV relativeFrom="paragraph">
            <wp:posOffset>113665</wp:posOffset>
          </wp:positionV>
          <wp:extent cx="1600200" cy="457200"/>
          <wp:effectExtent l="0" t="0" r="0" b="0"/>
          <wp:wrapSquare wrapText="bothSides"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inorEastAsia" w:hAnsiTheme="majorHAnsi" w:cstheme="majorHAnsi"/>
        <w:sz w:val="18"/>
        <w:szCs w:val="18"/>
      </w:rPr>
      <w:t xml:space="preserve">     </w:t>
    </w:r>
    <w:r w:rsidRPr="00BA1463">
      <w:rPr>
        <w:rFonts w:asciiTheme="majorHAnsi" w:eastAsiaTheme="minorEastAsia" w:hAnsiTheme="majorHAnsi" w:cstheme="majorHAnsi"/>
        <w:sz w:val="18"/>
        <w:szCs w:val="18"/>
      </w:rPr>
      <w:t>ul. Łukaszewicza 172</w:t>
    </w:r>
  </w:p>
  <w:p w14:paraId="7A78F38A" w14:textId="285EF11B" w:rsidR="00BA1463" w:rsidRDefault="00BA1463" w:rsidP="0072792B">
    <w:pPr>
      <w:pStyle w:val="Footer"/>
      <w:ind w:left="1701"/>
      <w:rPr>
        <w:rFonts w:asciiTheme="majorHAnsi" w:eastAsiaTheme="minorEastAsia" w:hAnsiTheme="majorHAnsi" w:cstheme="majorHAnsi"/>
        <w:sz w:val="18"/>
        <w:szCs w:val="18"/>
      </w:rPr>
    </w:pPr>
    <w:r>
      <w:rPr>
        <w:rFonts w:asciiTheme="majorHAnsi" w:eastAsiaTheme="minorEastAsia" w:hAnsiTheme="majorHAnsi" w:cstheme="majorHAnsi"/>
        <w:sz w:val="18"/>
        <w:szCs w:val="18"/>
      </w:rPr>
      <w:t xml:space="preserve">     </w:t>
    </w:r>
    <w:r w:rsidRPr="00BA1463">
      <w:rPr>
        <w:rFonts w:asciiTheme="majorHAnsi" w:eastAsiaTheme="minorEastAsia" w:hAnsiTheme="majorHAnsi" w:cstheme="majorHAnsi"/>
        <w:sz w:val="18"/>
        <w:szCs w:val="18"/>
      </w:rPr>
      <w:t xml:space="preserve">42-130 Wręczyca Wielka </w:t>
    </w:r>
  </w:p>
  <w:p w14:paraId="1C1EBFAB" w14:textId="3268A0C9" w:rsidR="00DA4907" w:rsidRPr="00BA1463" w:rsidRDefault="00BA1463" w:rsidP="0072792B">
    <w:pPr>
      <w:pStyle w:val="Footer"/>
      <w:ind w:left="1701"/>
      <w:rPr>
        <w:rFonts w:asciiTheme="majorHAnsi" w:hAnsiTheme="majorHAnsi" w:cstheme="majorHAnsi"/>
        <w:color w:val="002060"/>
        <w:sz w:val="18"/>
        <w:szCs w:val="18"/>
      </w:rPr>
    </w:pPr>
    <w:r>
      <w:rPr>
        <w:rFonts w:asciiTheme="majorHAnsi" w:eastAsiaTheme="minorEastAsia" w:hAnsiTheme="majorHAnsi" w:cstheme="majorHAnsi"/>
        <w:sz w:val="18"/>
        <w:szCs w:val="18"/>
      </w:rPr>
      <w:t xml:space="preserve">     </w:t>
    </w:r>
    <w:r w:rsidRPr="00BA1463">
      <w:rPr>
        <w:rFonts w:asciiTheme="majorHAnsi" w:eastAsiaTheme="minorEastAsia" w:hAnsiTheme="majorHAnsi" w:cstheme="majorHAnsi"/>
        <w:sz w:val="18"/>
        <w:szCs w:val="18"/>
      </w:rPr>
      <w:t>POLAND</w:t>
    </w:r>
  </w:p>
  <w:p w14:paraId="62ABB519" w14:textId="06DA295D" w:rsidR="00DA4907" w:rsidRPr="00BA1463" w:rsidRDefault="00DA4907" w:rsidP="0072792B">
    <w:pPr>
      <w:pStyle w:val="Footer"/>
      <w:ind w:left="1701"/>
      <w:rPr>
        <w:rFonts w:asciiTheme="majorHAnsi" w:hAnsiTheme="majorHAnsi" w:cstheme="majorHAnsi"/>
        <w:color w:val="002060"/>
        <w:sz w:val="18"/>
        <w:szCs w:val="18"/>
      </w:rPr>
    </w:pPr>
  </w:p>
  <w:p w14:paraId="0BB38C6A" w14:textId="3A108C7C" w:rsidR="00DA4907" w:rsidRPr="00BA1463" w:rsidRDefault="00DA4907" w:rsidP="0072792B">
    <w:pPr>
      <w:pStyle w:val="Footer"/>
      <w:ind w:left="1701"/>
      <w:rPr>
        <w:rFonts w:asciiTheme="majorHAnsi" w:hAnsiTheme="majorHAnsi" w:cstheme="majorHAnsi"/>
        <w:color w:val="002060"/>
        <w:sz w:val="18"/>
        <w:szCs w:val="18"/>
      </w:rPr>
    </w:pPr>
  </w:p>
  <w:p w14:paraId="021E7A4E" w14:textId="77777777" w:rsidR="00DA4907" w:rsidRPr="00BA1463" w:rsidRDefault="00DA4907" w:rsidP="0072792B">
    <w:pPr>
      <w:pStyle w:val="Footer"/>
      <w:ind w:left="1701"/>
      <w:rPr>
        <w:rFonts w:asciiTheme="majorHAnsi" w:hAnsiTheme="majorHAnsi" w:cstheme="majorHAnsi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1DFA" w14:textId="77777777" w:rsidR="00E64BB7" w:rsidRDefault="00E64BB7">
      <w:pPr>
        <w:spacing w:after="0" w:line="240" w:lineRule="auto"/>
      </w:pPr>
      <w:r>
        <w:separator/>
      </w:r>
    </w:p>
  </w:footnote>
  <w:footnote w:type="continuationSeparator" w:id="0">
    <w:p w14:paraId="149B5250" w14:textId="77777777" w:rsidR="00E64BB7" w:rsidRDefault="00E64BB7">
      <w:pPr>
        <w:spacing w:after="0" w:line="240" w:lineRule="auto"/>
      </w:pPr>
      <w:r>
        <w:continuationSeparator/>
      </w:r>
    </w:p>
  </w:footnote>
  <w:footnote w:type="continuationNotice" w:id="1">
    <w:p w14:paraId="25354C1E" w14:textId="77777777" w:rsidR="00E64BB7" w:rsidRDefault="00E64B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4F15" w14:textId="1AE29851" w:rsidR="0007074B" w:rsidRPr="00EB5CF8" w:rsidRDefault="00EB5CF8">
    <w:pPr>
      <w:pStyle w:val="Header"/>
      <w:rPr>
        <w:color w:val="000000" w:themeColor="text1"/>
      </w:rPr>
    </w:pPr>
    <w:r w:rsidRPr="00EB5CF8">
      <w:rPr>
        <w:noProof/>
        <w:color w:val="000000" w:themeColor="text1"/>
      </w:rPr>
      <w:drawing>
        <wp:anchor distT="0" distB="0" distL="114300" distR="114300" simplePos="0" relativeHeight="251658243" behindDoc="0" locked="0" layoutInCell="1" hidden="0" allowOverlap="1" wp14:anchorId="01FA1559" wp14:editId="49E2DD2D">
          <wp:simplePos x="0" y="0"/>
          <wp:positionH relativeFrom="column">
            <wp:posOffset>3886200</wp:posOffset>
          </wp:positionH>
          <wp:positionV relativeFrom="paragraph">
            <wp:posOffset>-432435</wp:posOffset>
          </wp:positionV>
          <wp:extent cx="3719945" cy="1062841"/>
          <wp:effectExtent l="0" t="0" r="0" b="0"/>
          <wp:wrapNone/>
          <wp:docPr id="7" name="image1.png" descr="A black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ack text on a white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9945" cy="1062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B567" w14:textId="77777777" w:rsidR="00DA4907" w:rsidRDefault="00DA4907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2" behindDoc="0" locked="0" layoutInCell="1" allowOverlap="1" wp14:anchorId="6FB374A6" wp14:editId="56C0196C">
          <wp:simplePos x="0" y="0"/>
          <wp:positionH relativeFrom="column">
            <wp:posOffset>2843318</wp:posOffset>
          </wp:positionH>
          <wp:positionV relativeFrom="paragraph">
            <wp:posOffset>-585047</wp:posOffset>
          </wp:positionV>
          <wp:extent cx="4918394" cy="1405255"/>
          <wp:effectExtent l="0" t="0" r="0" b="4445"/>
          <wp:wrapNone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Obraz 28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8394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B5F45"/>
    <w:multiLevelType w:val="hybridMultilevel"/>
    <w:tmpl w:val="495A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59D"/>
    <w:multiLevelType w:val="hybridMultilevel"/>
    <w:tmpl w:val="E686225C"/>
    <w:lvl w:ilvl="0" w:tplc="0D40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3BE"/>
    <w:multiLevelType w:val="hybridMultilevel"/>
    <w:tmpl w:val="9732E22A"/>
    <w:lvl w:ilvl="0" w:tplc="1FC64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95EC0"/>
    <w:multiLevelType w:val="hybridMultilevel"/>
    <w:tmpl w:val="4AD4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0023"/>
    <w:multiLevelType w:val="hybridMultilevel"/>
    <w:tmpl w:val="DBB4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6826"/>
    <w:multiLevelType w:val="hybridMultilevel"/>
    <w:tmpl w:val="A8FA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B727A"/>
    <w:multiLevelType w:val="hybridMultilevel"/>
    <w:tmpl w:val="1BE4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FD1"/>
    <w:multiLevelType w:val="hybridMultilevel"/>
    <w:tmpl w:val="3F76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0DEA"/>
    <w:multiLevelType w:val="hybridMultilevel"/>
    <w:tmpl w:val="D9B8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77BD"/>
    <w:multiLevelType w:val="hybridMultilevel"/>
    <w:tmpl w:val="A74C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A07B2"/>
    <w:multiLevelType w:val="hybridMultilevel"/>
    <w:tmpl w:val="4A40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3AB"/>
    <w:multiLevelType w:val="hybridMultilevel"/>
    <w:tmpl w:val="444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A168C"/>
    <w:multiLevelType w:val="hybridMultilevel"/>
    <w:tmpl w:val="57E8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5431"/>
    <w:multiLevelType w:val="hybridMultilevel"/>
    <w:tmpl w:val="6896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6021C"/>
    <w:multiLevelType w:val="hybridMultilevel"/>
    <w:tmpl w:val="1DCA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3291"/>
    <w:multiLevelType w:val="hybridMultilevel"/>
    <w:tmpl w:val="2728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154940">
    <w:abstractNumId w:val="15"/>
  </w:num>
  <w:num w:numId="2" w16cid:durableId="1034186577">
    <w:abstractNumId w:val="14"/>
  </w:num>
  <w:num w:numId="3" w16cid:durableId="1881241009">
    <w:abstractNumId w:val="6"/>
  </w:num>
  <w:num w:numId="4" w16cid:durableId="290089822">
    <w:abstractNumId w:val="7"/>
  </w:num>
  <w:num w:numId="5" w16cid:durableId="15818048">
    <w:abstractNumId w:val="2"/>
  </w:num>
  <w:num w:numId="6" w16cid:durableId="1399592029">
    <w:abstractNumId w:val="13"/>
  </w:num>
  <w:num w:numId="7" w16cid:durableId="632323614">
    <w:abstractNumId w:val="9"/>
  </w:num>
  <w:num w:numId="8" w16cid:durableId="1383749101">
    <w:abstractNumId w:val="12"/>
  </w:num>
  <w:num w:numId="9" w16cid:durableId="2099204404">
    <w:abstractNumId w:val="3"/>
  </w:num>
  <w:num w:numId="10" w16cid:durableId="1645232793">
    <w:abstractNumId w:val="8"/>
  </w:num>
  <w:num w:numId="11" w16cid:durableId="1641226288">
    <w:abstractNumId w:val="1"/>
  </w:num>
  <w:num w:numId="12" w16cid:durableId="1272662746">
    <w:abstractNumId w:val="5"/>
  </w:num>
  <w:num w:numId="13" w16cid:durableId="272056683">
    <w:abstractNumId w:val="11"/>
  </w:num>
  <w:num w:numId="14" w16cid:durableId="2069105084">
    <w:abstractNumId w:val="16"/>
  </w:num>
  <w:num w:numId="15" w16cid:durableId="100342233">
    <w:abstractNumId w:val="4"/>
  </w:num>
  <w:num w:numId="16" w16cid:durableId="838616801">
    <w:abstractNumId w:val="0"/>
  </w:num>
  <w:num w:numId="17" w16cid:durableId="783115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2A"/>
    <w:rsid w:val="00004002"/>
    <w:rsid w:val="0000565C"/>
    <w:rsid w:val="00005F77"/>
    <w:rsid w:val="00006244"/>
    <w:rsid w:val="000067EA"/>
    <w:rsid w:val="0001183E"/>
    <w:rsid w:val="00015A1F"/>
    <w:rsid w:val="0001614F"/>
    <w:rsid w:val="00016C90"/>
    <w:rsid w:val="00020437"/>
    <w:rsid w:val="00020F41"/>
    <w:rsid w:val="000222C3"/>
    <w:rsid w:val="00022A4F"/>
    <w:rsid w:val="00025037"/>
    <w:rsid w:val="00025381"/>
    <w:rsid w:val="00036B5B"/>
    <w:rsid w:val="00044365"/>
    <w:rsid w:val="000468C3"/>
    <w:rsid w:val="00050EEB"/>
    <w:rsid w:val="00051075"/>
    <w:rsid w:val="00056DA4"/>
    <w:rsid w:val="000652A1"/>
    <w:rsid w:val="0006599B"/>
    <w:rsid w:val="00066A48"/>
    <w:rsid w:val="0007074B"/>
    <w:rsid w:val="000712A4"/>
    <w:rsid w:val="0007396C"/>
    <w:rsid w:val="00075C79"/>
    <w:rsid w:val="000760C5"/>
    <w:rsid w:val="00084C60"/>
    <w:rsid w:val="000870A7"/>
    <w:rsid w:val="000873D9"/>
    <w:rsid w:val="00090387"/>
    <w:rsid w:val="00090592"/>
    <w:rsid w:val="0009114A"/>
    <w:rsid w:val="0009279E"/>
    <w:rsid w:val="000928E9"/>
    <w:rsid w:val="00092AB6"/>
    <w:rsid w:val="00093F47"/>
    <w:rsid w:val="000960CC"/>
    <w:rsid w:val="00097E72"/>
    <w:rsid w:val="000A07C7"/>
    <w:rsid w:val="000A34CC"/>
    <w:rsid w:val="000B073A"/>
    <w:rsid w:val="000B1F22"/>
    <w:rsid w:val="000B2A09"/>
    <w:rsid w:val="000B35B2"/>
    <w:rsid w:val="000B4C91"/>
    <w:rsid w:val="000B7C88"/>
    <w:rsid w:val="000C3492"/>
    <w:rsid w:val="000C3AA9"/>
    <w:rsid w:val="000C777F"/>
    <w:rsid w:val="000D0865"/>
    <w:rsid w:val="000D0EEA"/>
    <w:rsid w:val="000D2C54"/>
    <w:rsid w:val="000D3293"/>
    <w:rsid w:val="000D5F2A"/>
    <w:rsid w:val="000D7E6A"/>
    <w:rsid w:val="000D7EBE"/>
    <w:rsid w:val="000E0195"/>
    <w:rsid w:val="000E0EE2"/>
    <w:rsid w:val="000E23E4"/>
    <w:rsid w:val="000E2C16"/>
    <w:rsid w:val="000E2C29"/>
    <w:rsid w:val="000E4486"/>
    <w:rsid w:val="000E6394"/>
    <w:rsid w:val="000E64B4"/>
    <w:rsid w:val="000E76B3"/>
    <w:rsid w:val="000E7C6F"/>
    <w:rsid w:val="000F5B33"/>
    <w:rsid w:val="000F6A49"/>
    <w:rsid w:val="00103523"/>
    <w:rsid w:val="0010559A"/>
    <w:rsid w:val="00106223"/>
    <w:rsid w:val="0010695A"/>
    <w:rsid w:val="00110DD3"/>
    <w:rsid w:val="00120916"/>
    <w:rsid w:val="00123249"/>
    <w:rsid w:val="00123322"/>
    <w:rsid w:val="00123E58"/>
    <w:rsid w:val="001246DA"/>
    <w:rsid w:val="00127122"/>
    <w:rsid w:val="0013082E"/>
    <w:rsid w:val="00132A13"/>
    <w:rsid w:val="00133A1C"/>
    <w:rsid w:val="00133DFB"/>
    <w:rsid w:val="00137902"/>
    <w:rsid w:val="00142446"/>
    <w:rsid w:val="00146713"/>
    <w:rsid w:val="00147633"/>
    <w:rsid w:val="001520A4"/>
    <w:rsid w:val="00153013"/>
    <w:rsid w:val="00154201"/>
    <w:rsid w:val="0015441F"/>
    <w:rsid w:val="00155EAF"/>
    <w:rsid w:val="00157C6F"/>
    <w:rsid w:val="00170F5D"/>
    <w:rsid w:val="00177558"/>
    <w:rsid w:val="00181AB6"/>
    <w:rsid w:val="001823BF"/>
    <w:rsid w:val="00182C3A"/>
    <w:rsid w:val="00183229"/>
    <w:rsid w:val="00183256"/>
    <w:rsid w:val="00186FF1"/>
    <w:rsid w:val="0019010F"/>
    <w:rsid w:val="00191CAF"/>
    <w:rsid w:val="001925CC"/>
    <w:rsid w:val="00193737"/>
    <w:rsid w:val="00194E2F"/>
    <w:rsid w:val="00197560"/>
    <w:rsid w:val="00197823"/>
    <w:rsid w:val="001A38D3"/>
    <w:rsid w:val="001A400F"/>
    <w:rsid w:val="001A4152"/>
    <w:rsid w:val="001A5786"/>
    <w:rsid w:val="001A6DF5"/>
    <w:rsid w:val="001B1A55"/>
    <w:rsid w:val="001B1FD9"/>
    <w:rsid w:val="001B2AC3"/>
    <w:rsid w:val="001B45D1"/>
    <w:rsid w:val="001B5FA8"/>
    <w:rsid w:val="001B68F6"/>
    <w:rsid w:val="001C0416"/>
    <w:rsid w:val="001C1762"/>
    <w:rsid w:val="001C22A3"/>
    <w:rsid w:val="001D1B9D"/>
    <w:rsid w:val="001D1DAC"/>
    <w:rsid w:val="001D6AB8"/>
    <w:rsid w:val="001E093F"/>
    <w:rsid w:val="001E1298"/>
    <w:rsid w:val="001E14FB"/>
    <w:rsid w:val="001E2B19"/>
    <w:rsid w:val="001F5DD3"/>
    <w:rsid w:val="001F6C7D"/>
    <w:rsid w:val="00202B66"/>
    <w:rsid w:val="00203013"/>
    <w:rsid w:val="00203308"/>
    <w:rsid w:val="00210546"/>
    <w:rsid w:val="00211A5C"/>
    <w:rsid w:val="0021286F"/>
    <w:rsid w:val="00215CA0"/>
    <w:rsid w:val="00215FA6"/>
    <w:rsid w:val="0021722C"/>
    <w:rsid w:val="00221CB5"/>
    <w:rsid w:val="00223902"/>
    <w:rsid w:val="00224864"/>
    <w:rsid w:val="002260C4"/>
    <w:rsid w:val="00227560"/>
    <w:rsid w:val="00227911"/>
    <w:rsid w:val="0023077A"/>
    <w:rsid w:val="0023079A"/>
    <w:rsid w:val="002311CF"/>
    <w:rsid w:val="0023166A"/>
    <w:rsid w:val="0023343D"/>
    <w:rsid w:val="002368B5"/>
    <w:rsid w:val="002372A4"/>
    <w:rsid w:val="002379EC"/>
    <w:rsid w:val="002405C5"/>
    <w:rsid w:val="002405CF"/>
    <w:rsid w:val="002413FD"/>
    <w:rsid w:val="00241B6B"/>
    <w:rsid w:val="002447B6"/>
    <w:rsid w:val="00246041"/>
    <w:rsid w:val="0024639E"/>
    <w:rsid w:val="00246992"/>
    <w:rsid w:val="002503FB"/>
    <w:rsid w:val="00250E1C"/>
    <w:rsid w:val="00251029"/>
    <w:rsid w:val="00251D03"/>
    <w:rsid w:val="00254012"/>
    <w:rsid w:val="0025486B"/>
    <w:rsid w:val="00255624"/>
    <w:rsid w:val="00256305"/>
    <w:rsid w:val="0025787E"/>
    <w:rsid w:val="00262EF3"/>
    <w:rsid w:val="00267CCE"/>
    <w:rsid w:val="0027043C"/>
    <w:rsid w:val="002705F7"/>
    <w:rsid w:val="00272C35"/>
    <w:rsid w:val="00275214"/>
    <w:rsid w:val="00275D7A"/>
    <w:rsid w:val="002805BB"/>
    <w:rsid w:val="00280E3E"/>
    <w:rsid w:val="00281F74"/>
    <w:rsid w:val="0028484A"/>
    <w:rsid w:val="00284F0E"/>
    <w:rsid w:val="002854A7"/>
    <w:rsid w:val="00286315"/>
    <w:rsid w:val="002872A4"/>
    <w:rsid w:val="00291BE1"/>
    <w:rsid w:val="0029536E"/>
    <w:rsid w:val="002A4964"/>
    <w:rsid w:val="002A585E"/>
    <w:rsid w:val="002A75A3"/>
    <w:rsid w:val="002B0612"/>
    <w:rsid w:val="002B07D0"/>
    <w:rsid w:val="002B088E"/>
    <w:rsid w:val="002B091B"/>
    <w:rsid w:val="002B2253"/>
    <w:rsid w:val="002B4F68"/>
    <w:rsid w:val="002B6DB5"/>
    <w:rsid w:val="002C01AE"/>
    <w:rsid w:val="002C0206"/>
    <w:rsid w:val="002C10DD"/>
    <w:rsid w:val="002C15FE"/>
    <w:rsid w:val="002C3F8B"/>
    <w:rsid w:val="002C40B5"/>
    <w:rsid w:val="002C769F"/>
    <w:rsid w:val="002C7CA8"/>
    <w:rsid w:val="002D0178"/>
    <w:rsid w:val="002D3172"/>
    <w:rsid w:val="002E0452"/>
    <w:rsid w:val="002E0A3E"/>
    <w:rsid w:val="002E0E56"/>
    <w:rsid w:val="002E13BB"/>
    <w:rsid w:val="002E3592"/>
    <w:rsid w:val="002E36AE"/>
    <w:rsid w:val="002E500D"/>
    <w:rsid w:val="002E5575"/>
    <w:rsid w:val="002E72A5"/>
    <w:rsid w:val="002F21BD"/>
    <w:rsid w:val="002F57E7"/>
    <w:rsid w:val="00301F0C"/>
    <w:rsid w:val="00303B10"/>
    <w:rsid w:val="0030463C"/>
    <w:rsid w:val="0030731D"/>
    <w:rsid w:val="00310044"/>
    <w:rsid w:val="00312101"/>
    <w:rsid w:val="0031480B"/>
    <w:rsid w:val="00315FCD"/>
    <w:rsid w:val="0031626A"/>
    <w:rsid w:val="003168CC"/>
    <w:rsid w:val="00316B79"/>
    <w:rsid w:val="00317836"/>
    <w:rsid w:val="0032118A"/>
    <w:rsid w:val="0032346D"/>
    <w:rsid w:val="00325352"/>
    <w:rsid w:val="003274C0"/>
    <w:rsid w:val="00332FB4"/>
    <w:rsid w:val="00334217"/>
    <w:rsid w:val="00337D0F"/>
    <w:rsid w:val="003441E2"/>
    <w:rsid w:val="00344545"/>
    <w:rsid w:val="00344E77"/>
    <w:rsid w:val="00347DD0"/>
    <w:rsid w:val="0035033E"/>
    <w:rsid w:val="003507CE"/>
    <w:rsid w:val="00351E23"/>
    <w:rsid w:val="003603FA"/>
    <w:rsid w:val="00360B19"/>
    <w:rsid w:val="00361193"/>
    <w:rsid w:val="00361639"/>
    <w:rsid w:val="00361B35"/>
    <w:rsid w:val="00362793"/>
    <w:rsid w:val="00364DF2"/>
    <w:rsid w:val="003655F0"/>
    <w:rsid w:val="00366297"/>
    <w:rsid w:val="0037302A"/>
    <w:rsid w:val="0037340C"/>
    <w:rsid w:val="00374207"/>
    <w:rsid w:val="0037604F"/>
    <w:rsid w:val="00377E0C"/>
    <w:rsid w:val="0038240E"/>
    <w:rsid w:val="003834E0"/>
    <w:rsid w:val="00383887"/>
    <w:rsid w:val="00384572"/>
    <w:rsid w:val="00384EBF"/>
    <w:rsid w:val="00385EAB"/>
    <w:rsid w:val="00387557"/>
    <w:rsid w:val="00390203"/>
    <w:rsid w:val="0039100D"/>
    <w:rsid w:val="00392D60"/>
    <w:rsid w:val="0039450E"/>
    <w:rsid w:val="00394664"/>
    <w:rsid w:val="003947F2"/>
    <w:rsid w:val="00394AEB"/>
    <w:rsid w:val="00394B25"/>
    <w:rsid w:val="003A37E7"/>
    <w:rsid w:val="003A6F2E"/>
    <w:rsid w:val="003B181B"/>
    <w:rsid w:val="003B1E72"/>
    <w:rsid w:val="003B23CC"/>
    <w:rsid w:val="003B25B7"/>
    <w:rsid w:val="003B3E9D"/>
    <w:rsid w:val="003B7EFD"/>
    <w:rsid w:val="003C192E"/>
    <w:rsid w:val="003C29AA"/>
    <w:rsid w:val="003C3633"/>
    <w:rsid w:val="003D044A"/>
    <w:rsid w:val="003D668D"/>
    <w:rsid w:val="003D7828"/>
    <w:rsid w:val="003D783D"/>
    <w:rsid w:val="003E0481"/>
    <w:rsid w:val="003E1CE3"/>
    <w:rsid w:val="003E2BAB"/>
    <w:rsid w:val="003E3D16"/>
    <w:rsid w:val="003E3DE4"/>
    <w:rsid w:val="003E4720"/>
    <w:rsid w:val="003E5A93"/>
    <w:rsid w:val="003E614C"/>
    <w:rsid w:val="003F002B"/>
    <w:rsid w:val="003F3CA4"/>
    <w:rsid w:val="003F4484"/>
    <w:rsid w:val="004004D2"/>
    <w:rsid w:val="00400591"/>
    <w:rsid w:val="004019BE"/>
    <w:rsid w:val="004020AC"/>
    <w:rsid w:val="00402112"/>
    <w:rsid w:val="00402114"/>
    <w:rsid w:val="0040292E"/>
    <w:rsid w:val="0040341E"/>
    <w:rsid w:val="00403A08"/>
    <w:rsid w:val="00404089"/>
    <w:rsid w:val="00404EF4"/>
    <w:rsid w:val="00404F49"/>
    <w:rsid w:val="00406F6D"/>
    <w:rsid w:val="00410318"/>
    <w:rsid w:val="00410706"/>
    <w:rsid w:val="0041718D"/>
    <w:rsid w:val="00420D0B"/>
    <w:rsid w:val="004218E1"/>
    <w:rsid w:val="0042231C"/>
    <w:rsid w:val="00425A83"/>
    <w:rsid w:val="00425D82"/>
    <w:rsid w:val="00426EA1"/>
    <w:rsid w:val="0042760F"/>
    <w:rsid w:val="004300EB"/>
    <w:rsid w:val="00432689"/>
    <w:rsid w:val="004329A1"/>
    <w:rsid w:val="004337C9"/>
    <w:rsid w:val="00433A4C"/>
    <w:rsid w:val="00441D8A"/>
    <w:rsid w:val="00444655"/>
    <w:rsid w:val="004455CA"/>
    <w:rsid w:val="00446467"/>
    <w:rsid w:val="00446759"/>
    <w:rsid w:val="00447EC8"/>
    <w:rsid w:val="00450251"/>
    <w:rsid w:val="00450A54"/>
    <w:rsid w:val="00450AC9"/>
    <w:rsid w:val="00452208"/>
    <w:rsid w:val="00452D54"/>
    <w:rsid w:val="0045592C"/>
    <w:rsid w:val="00455B53"/>
    <w:rsid w:val="004562AE"/>
    <w:rsid w:val="00457A3D"/>
    <w:rsid w:val="004641CC"/>
    <w:rsid w:val="004708D7"/>
    <w:rsid w:val="00473AF1"/>
    <w:rsid w:val="00474FFA"/>
    <w:rsid w:val="0047691A"/>
    <w:rsid w:val="00477636"/>
    <w:rsid w:val="00480945"/>
    <w:rsid w:val="004827B5"/>
    <w:rsid w:val="00483477"/>
    <w:rsid w:val="00484984"/>
    <w:rsid w:val="00486049"/>
    <w:rsid w:val="00490152"/>
    <w:rsid w:val="0049125F"/>
    <w:rsid w:val="00495746"/>
    <w:rsid w:val="004A5051"/>
    <w:rsid w:val="004A5B0E"/>
    <w:rsid w:val="004B2D01"/>
    <w:rsid w:val="004B3400"/>
    <w:rsid w:val="004B36F6"/>
    <w:rsid w:val="004B4EBE"/>
    <w:rsid w:val="004B5C7D"/>
    <w:rsid w:val="004B7019"/>
    <w:rsid w:val="004B7458"/>
    <w:rsid w:val="004B7CE6"/>
    <w:rsid w:val="004C01A2"/>
    <w:rsid w:val="004C36A3"/>
    <w:rsid w:val="004C3CB8"/>
    <w:rsid w:val="004C517D"/>
    <w:rsid w:val="004D0719"/>
    <w:rsid w:val="004D3E6C"/>
    <w:rsid w:val="004D45DF"/>
    <w:rsid w:val="004E0499"/>
    <w:rsid w:val="004E0A8A"/>
    <w:rsid w:val="004E1D5B"/>
    <w:rsid w:val="004E2DC3"/>
    <w:rsid w:val="004E69D9"/>
    <w:rsid w:val="004E7F3C"/>
    <w:rsid w:val="004F0EB9"/>
    <w:rsid w:val="004F4A4A"/>
    <w:rsid w:val="004F4CB2"/>
    <w:rsid w:val="004F50F9"/>
    <w:rsid w:val="005065FF"/>
    <w:rsid w:val="00507899"/>
    <w:rsid w:val="005127B0"/>
    <w:rsid w:val="005130D1"/>
    <w:rsid w:val="00513A22"/>
    <w:rsid w:val="00516CB6"/>
    <w:rsid w:val="005174BD"/>
    <w:rsid w:val="00521419"/>
    <w:rsid w:val="00521F14"/>
    <w:rsid w:val="0052246F"/>
    <w:rsid w:val="00523B47"/>
    <w:rsid w:val="0052519D"/>
    <w:rsid w:val="00525D8E"/>
    <w:rsid w:val="005260EE"/>
    <w:rsid w:val="00526730"/>
    <w:rsid w:val="0052673F"/>
    <w:rsid w:val="00527B11"/>
    <w:rsid w:val="00533161"/>
    <w:rsid w:val="0053324E"/>
    <w:rsid w:val="00534FF9"/>
    <w:rsid w:val="00542043"/>
    <w:rsid w:val="0054317E"/>
    <w:rsid w:val="0054596B"/>
    <w:rsid w:val="0054672C"/>
    <w:rsid w:val="00552806"/>
    <w:rsid w:val="005566C3"/>
    <w:rsid w:val="00556C93"/>
    <w:rsid w:val="00560AF1"/>
    <w:rsid w:val="00561AA2"/>
    <w:rsid w:val="00563BE5"/>
    <w:rsid w:val="00563F8B"/>
    <w:rsid w:val="00564C69"/>
    <w:rsid w:val="00566E0C"/>
    <w:rsid w:val="00567DCD"/>
    <w:rsid w:val="0057079A"/>
    <w:rsid w:val="00570DA6"/>
    <w:rsid w:val="00571FE7"/>
    <w:rsid w:val="005727BC"/>
    <w:rsid w:val="00573412"/>
    <w:rsid w:val="00577FC3"/>
    <w:rsid w:val="00580A24"/>
    <w:rsid w:val="00582CFA"/>
    <w:rsid w:val="005843CF"/>
    <w:rsid w:val="00584CAC"/>
    <w:rsid w:val="00585278"/>
    <w:rsid w:val="00585C7C"/>
    <w:rsid w:val="00592259"/>
    <w:rsid w:val="005946A8"/>
    <w:rsid w:val="00595B3E"/>
    <w:rsid w:val="00596A5E"/>
    <w:rsid w:val="005973CC"/>
    <w:rsid w:val="0059754C"/>
    <w:rsid w:val="005A1FA8"/>
    <w:rsid w:val="005A2519"/>
    <w:rsid w:val="005A2C74"/>
    <w:rsid w:val="005A393B"/>
    <w:rsid w:val="005A4BFD"/>
    <w:rsid w:val="005B08E7"/>
    <w:rsid w:val="005B284E"/>
    <w:rsid w:val="005B4068"/>
    <w:rsid w:val="005B531C"/>
    <w:rsid w:val="005B5A91"/>
    <w:rsid w:val="005B5DE6"/>
    <w:rsid w:val="005C27A8"/>
    <w:rsid w:val="005C2B99"/>
    <w:rsid w:val="005C3FCB"/>
    <w:rsid w:val="005C7BD1"/>
    <w:rsid w:val="005C7BFF"/>
    <w:rsid w:val="005C7D8E"/>
    <w:rsid w:val="005D245C"/>
    <w:rsid w:val="005D3CE0"/>
    <w:rsid w:val="005D420E"/>
    <w:rsid w:val="005D4D9D"/>
    <w:rsid w:val="005D631C"/>
    <w:rsid w:val="005D6BE1"/>
    <w:rsid w:val="005E19B8"/>
    <w:rsid w:val="005E1B86"/>
    <w:rsid w:val="005E3136"/>
    <w:rsid w:val="005E3477"/>
    <w:rsid w:val="005E428B"/>
    <w:rsid w:val="005E679A"/>
    <w:rsid w:val="005E6E7B"/>
    <w:rsid w:val="005E7A6E"/>
    <w:rsid w:val="005E7E3D"/>
    <w:rsid w:val="005F178F"/>
    <w:rsid w:val="005F38CE"/>
    <w:rsid w:val="005F6D93"/>
    <w:rsid w:val="005F7696"/>
    <w:rsid w:val="00600169"/>
    <w:rsid w:val="006010A9"/>
    <w:rsid w:val="00602E11"/>
    <w:rsid w:val="0060484D"/>
    <w:rsid w:val="00606133"/>
    <w:rsid w:val="00606D45"/>
    <w:rsid w:val="006132AF"/>
    <w:rsid w:val="00613623"/>
    <w:rsid w:val="00614E8E"/>
    <w:rsid w:val="006152A3"/>
    <w:rsid w:val="006153BE"/>
    <w:rsid w:val="00624B78"/>
    <w:rsid w:val="00624FCD"/>
    <w:rsid w:val="006270BC"/>
    <w:rsid w:val="00631C0B"/>
    <w:rsid w:val="00633CED"/>
    <w:rsid w:val="00634A60"/>
    <w:rsid w:val="00636457"/>
    <w:rsid w:val="00641831"/>
    <w:rsid w:val="006427D1"/>
    <w:rsid w:val="00642DFA"/>
    <w:rsid w:val="00643394"/>
    <w:rsid w:val="00645886"/>
    <w:rsid w:val="00646395"/>
    <w:rsid w:val="00646DB2"/>
    <w:rsid w:val="00647EAC"/>
    <w:rsid w:val="00651D06"/>
    <w:rsid w:val="00653F51"/>
    <w:rsid w:val="00655BF5"/>
    <w:rsid w:val="00656F1F"/>
    <w:rsid w:val="00661DD8"/>
    <w:rsid w:val="00662277"/>
    <w:rsid w:val="00662ABE"/>
    <w:rsid w:val="00663B4B"/>
    <w:rsid w:val="006643A7"/>
    <w:rsid w:val="006657C2"/>
    <w:rsid w:val="00665800"/>
    <w:rsid w:val="00665BB5"/>
    <w:rsid w:val="00671A51"/>
    <w:rsid w:val="0067279D"/>
    <w:rsid w:val="00672F9F"/>
    <w:rsid w:val="00674699"/>
    <w:rsid w:val="006755C6"/>
    <w:rsid w:val="00676129"/>
    <w:rsid w:val="0067776F"/>
    <w:rsid w:val="00677CE5"/>
    <w:rsid w:val="00681069"/>
    <w:rsid w:val="0068642E"/>
    <w:rsid w:val="00686A4A"/>
    <w:rsid w:val="00687816"/>
    <w:rsid w:val="00690E19"/>
    <w:rsid w:val="00691F84"/>
    <w:rsid w:val="00692FAB"/>
    <w:rsid w:val="00693C84"/>
    <w:rsid w:val="006B0CC8"/>
    <w:rsid w:val="006B0CFE"/>
    <w:rsid w:val="006B563D"/>
    <w:rsid w:val="006C1F73"/>
    <w:rsid w:val="006C401A"/>
    <w:rsid w:val="006C406D"/>
    <w:rsid w:val="006C5506"/>
    <w:rsid w:val="006D02E0"/>
    <w:rsid w:val="006D075C"/>
    <w:rsid w:val="006D0F28"/>
    <w:rsid w:val="006D1E0C"/>
    <w:rsid w:val="006D2881"/>
    <w:rsid w:val="006D2EAA"/>
    <w:rsid w:val="006D2FEB"/>
    <w:rsid w:val="006D4587"/>
    <w:rsid w:val="006D4924"/>
    <w:rsid w:val="006D7508"/>
    <w:rsid w:val="006E2D0A"/>
    <w:rsid w:val="006E558D"/>
    <w:rsid w:val="006E6523"/>
    <w:rsid w:val="006E73C2"/>
    <w:rsid w:val="006F1CFA"/>
    <w:rsid w:val="006F2167"/>
    <w:rsid w:val="006F2BEF"/>
    <w:rsid w:val="006F5D03"/>
    <w:rsid w:val="006F7B92"/>
    <w:rsid w:val="00705D00"/>
    <w:rsid w:val="00705DA3"/>
    <w:rsid w:val="007060A6"/>
    <w:rsid w:val="00707333"/>
    <w:rsid w:val="007111FE"/>
    <w:rsid w:val="00711B08"/>
    <w:rsid w:val="00712243"/>
    <w:rsid w:val="007149A8"/>
    <w:rsid w:val="0071668C"/>
    <w:rsid w:val="00717573"/>
    <w:rsid w:val="00722951"/>
    <w:rsid w:val="00722C59"/>
    <w:rsid w:val="00723234"/>
    <w:rsid w:val="00724E11"/>
    <w:rsid w:val="00724F09"/>
    <w:rsid w:val="00725109"/>
    <w:rsid w:val="00726201"/>
    <w:rsid w:val="0072792B"/>
    <w:rsid w:val="00727B3C"/>
    <w:rsid w:val="0073405C"/>
    <w:rsid w:val="0073423D"/>
    <w:rsid w:val="00735790"/>
    <w:rsid w:val="00745382"/>
    <w:rsid w:val="00745DF0"/>
    <w:rsid w:val="00746CAA"/>
    <w:rsid w:val="00754BB2"/>
    <w:rsid w:val="00755B0B"/>
    <w:rsid w:val="00756525"/>
    <w:rsid w:val="007626C0"/>
    <w:rsid w:val="0076392A"/>
    <w:rsid w:val="00764DE7"/>
    <w:rsid w:val="00765B65"/>
    <w:rsid w:val="00766BCF"/>
    <w:rsid w:val="00767012"/>
    <w:rsid w:val="007722A2"/>
    <w:rsid w:val="0077583E"/>
    <w:rsid w:val="00777399"/>
    <w:rsid w:val="00780B56"/>
    <w:rsid w:val="0078183C"/>
    <w:rsid w:val="00782EA2"/>
    <w:rsid w:val="00783DC5"/>
    <w:rsid w:val="00783E5D"/>
    <w:rsid w:val="00785EF7"/>
    <w:rsid w:val="00793174"/>
    <w:rsid w:val="00793606"/>
    <w:rsid w:val="0079582A"/>
    <w:rsid w:val="007A03C3"/>
    <w:rsid w:val="007A1206"/>
    <w:rsid w:val="007A217E"/>
    <w:rsid w:val="007A2B53"/>
    <w:rsid w:val="007A3B6F"/>
    <w:rsid w:val="007A3CAA"/>
    <w:rsid w:val="007A5FE9"/>
    <w:rsid w:val="007A6A04"/>
    <w:rsid w:val="007A7A5F"/>
    <w:rsid w:val="007B2EE3"/>
    <w:rsid w:val="007B32E0"/>
    <w:rsid w:val="007B580C"/>
    <w:rsid w:val="007B5B51"/>
    <w:rsid w:val="007B5EF2"/>
    <w:rsid w:val="007B697E"/>
    <w:rsid w:val="007C0DD3"/>
    <w:rsid w:val="007C24E3"/>
    <w:rsid w:val="007C3CE4"/>
    <w:rsid w:val="007C6A9A"/>
    <w:rsid w:val="007C721A"/>
    <w:rsid w:val="007D0F22"/>
    <w:rsid w:val="007D1048"/>
    <w:rsid w:val="007D20EB"/>
    <w:rsid w:val="007D277F"/>
    <w:rsid w:val="007D4CC0"/>
    <w:rsid w:val="007D5458"/>
    <w:rsid w:val="007D6FBC"/>
    <w:rsid w:val="007E14D8"/>
    <w:rsid w:val="007E151B"/>
    <w:rsid w:val="007E20AA"/>
    <w:rsid w:val="007E22F5"/>
    <w:rsid w:val="007E39D7"/>
    <w:rsid w:val="007E3B10"/>
    <w:rsid w:val="007E4629"/>
    <w:rsid w:val="007E5CCB"/>
    <w:rsid w:val="007E7B86"/>
    <w:rsid w:val="007F73C0"/>
    <w:rsid w:val="00800335"/>
    <w:rsid w:val="00801E9E"/>
    <w:rsid w:val="00801FAB"/>
    <w:rsid w:val="00803E26"/>
    <w:rsid w:val="00805988"/>
    <w:rsid w:val="008065DB"/>
    <w:rsid w:val="0080744C"/>
    <w:rsid w:val="00810261"/>
    <w:rsid w:val="00813336"/>
    <w:rsid w:val="008151E1"/>
    <w:rsid w:val="00815905"/>
    <w:rsid w:val="00816497"/>
    <w:rsid w:val="00821A07"/>
    <w:rsid w:val="00823CAF"/>
    <w:rsid w:val="00825EF8"/>
    <w:rsid w:val="008304C0"/>
    <w:rsid w:val="0083476D"/>
    <w:rsid w:val="008411D1"/>
    <w:rsid w:val="0084123C"/>
    <w:rsid w:val="00842F07"/>
    <w:rsid w:val="008438A5"/>
    <w:rsid w:val="0084550B"/>
    <w:rsid w:val="00845AEF"/>
    <w:rsid w:val="00850130"/>
    <w:rsid w:val="00851E83"/>
    <w:rsid w:val="00852917"/>
    <w:rsid w:val="0085297C"/>
    <w:rsid w:val="008535D9"/>
    <w:rsid w:val="00856E9A"/>
    <w:rsid w:val="00862369"/>
    <w:rsid w:val="00862547"/>
    <w:rsid w:val="00862CAE"/>
    <w:rsid w:val="00862F25"/>
    <w:rsid w:val="00863605"/>
    <w:rsid w:val="00867257"/>
    <w:rsid w:val="00867AE1"/>
    <w:rsid w:val="00867F1D"/>
    <w:rsid w:val="008717A0"/>
    <w:rsid w:val="008723A8"/>
    <w:rsid w:val="0087270A"/>
    <w:rsid w:val="00872E96"/>
    <w:rsid w:val="00873181"/>
    <w:rsid w:val="00874A6F"/>
    <w:rsid w:val="008776EC"/>
    <w:rsid w:val="0088011D"/>
    <w:rsid w:val="008829D6"/>
    <w:rsid w:val="00883121"/>
    <w:rsid w:val="008831E6"/>
    <w:rsid w:val="00883F7B"/>
    <w:rsid w:val="008848F9"/>
    <w:rsid w:val="00885B43"/>
    <w:rsid w:val="00886F41"/>
    <w:rsid w:val="00887890"/>
    <w:rsid w:val="00893282"/>
    <w:rsid w:val="00896C5E"/>
    <w:rsid w:val="008A1EAF"/>
    <w:rsid w:val="008A23E3"/>
    <w:rsid w:val="008A2C54"/>
    <w:rsid w:val="008A308C"/>
    <w:rsid w:val="008A38FD"/>
    <w:rsid w:val="008A4C18"/>
    <w:rsid w:val="008A4E3E"/>
    <w:rsid w:val="008A548D"/>
    <w:rsid w:val="008A78EE"/>
    <w:rsid w:val="008A7F80"/>
    <w:rsid w:val="008B42F0"/>
    <w:rsid w:val="008B58BA"/>
    <w:rsid w:val="008C0D90"/>
    <w:rsid w:val="008C3B8F"/>
    <w:rsid w:val="008C45AD"/>
    <w:rsid w:val="008C4AFE"/>
    <w:rsid w:val="008C6156"/>
    <w:rsid w:val="008C7541"/>
    <w:rsid w:val="008D1726"/>
    <w:rsid w:val="008D27A9"/>
    <w:rsid w:val="008D3764"/>
    <w:rsid w:val="008D4E40"/>
    <w:rsid w:val="008D54EE"/>
    <w:rsid w:val="008D58C8"/>
    <w:rsid w:val="008E0777"/>
    <w:rsid w:val="008E1E72"/>
    <w:rsid w:val="008E34A7"/>
    <w:rsid w:val="008E482F"/>
    <w:rsid w:val="008E488C"/>
    <w:rsid w:val="008E4985"/>
    <w:rsid w:val="008E5B51"/>
    <w:rsid w:val="008F0BC7"/>
    <w:rsid w:val="008F467B"/>
    <w:rsid w:val="008F4B95"/>
    <w:rsid w:val="008F6D7A"/>
    <w:rsid w:val="008F716F"/>
    <w:rsid w:val="009015BC"/>
    <w:rsid w:val="009049D5"/>
    <w:rsid w:val="00905105"/>
    <w:rsid w:val="00906BF6"/>
    <w:rsid w:val="00910606"/>
    <w:rsid w:val="00913614"/>
    <w:rsid w:val="00917AF7"/>
    <w:rsid w:val="00921F39"/>
    <w:rsid w:val="00922158"/>
    <w:rsid w:val="00922EB6"/>
    <w:rsid w:val="00922FF2"/>
    <w:rsid w:val="00923750"/>
    <w:rsid w:val="009306B9"/>
    <w:rsid w:val="00930F63"/>
    <w:rsid w:val="00931E47"/>
    <w:rsid w:val="009367E3"/>
    <w:rsid w:val="00941DFD"/>
    <w:rsid w:val="0094698F"/>
    <w:rsid w:val="00946FB1"/>
    <w:rsid w:val="0095118D"/>
    <w:rsid w:val="00953882"/>
    <w:rsid w:val="009547F0"/>
    <w:rsid w:val="009556FC"/>
    <w:rsid w:val="00955F75"/>
    <w:rsid w:val="00956366"/>
    <w:rsid w:val="009622F9"/>
    <w:rsid w:val="0096319B"/>
    <w:rsid w:val="00963D67"/>
    <w:rsid w:val="009652D6"/>
    <w:rsid w:val="00971651"/>
    <w:rsid w:val="00973C84"/>
    <w:rsid w:val="009754DE"/>
    <w:rsid w:val="0097798D"/>
    <w:rsid w:val="0098028E"/>
    <w:rsid w:val="00982B19"/>
    <w:rsid w:val="00982D6A"/>
    <w:rsid w:val="00984330"/>
    <w:rsid w:val="009845A3"/>
    <w:rsid w:val="00987048"/>
    <w:rsid w:val="009978FB"/>
    <w:rsid w:val="00997C75"/>
    <w:rsid w:val="009A0D3C"/>
    <w:rsid w:val="009A1513"/>
    <w:rsid w:val="009A1B87"/>
    <w:rsid w:val="009A2523"/>
    <w:rsid w:val="009A631F"/>
    <w:rsid w:val="009A63DE"/>
    <w:rsid w:val="009A75A5"/>
    <w:rsid w:val="009A7B2D"/>
    <w:rsid w:val="009B1312"/>
    <w:rsid w:val="009B2044"/>
    <w:rsid w:val="009B2557"/>
    <w:rsid w:val="009B2D63"/>
    <w:rsid w:val="009B378B"/>
    <w:rsid w:val="009B6819"/>
    <w:rsid w:val="009B709B"/>
    <w:rsid w:val="009C1968"/>
    <w:rsid w:val="009C1975"/>
    <w:rsid w:val="009C5058"/>
    <w:rsid w:val="009C5BBF"/>
    <w:rsid w:val="009C73E4"/>
    <w:rsid w:val="009D02C8"/>
    <w:rsid w:val="009D24E0"/>
    <w:rsid w:val="009D477E"/>
    <w:rsid w:val="009D5434"/>
    <w:rsid w:val="009D7BC0"/>
    <w:rsid w:val="009E4C42"/>
    <w:rsid w:val="009E4CB0"/>
    <w:rsid w:val="009E4FAD"/>
    <w:rsid w:val="009E6706"/>
    <w:rsid w:val="009E6783"/>
    <w:rsid w:val="009E6943"/>
    <w:rsid w:val="009E7127"/>
    <w:rsid w:val="009F54A1"/>
    <w:rsid w:val="009F6C1A"/>
    <w:rsid w:val="009F7D4D"/>
    <w:rsid w:val="00A0266F"/>
    <w:rsid w:val="00A0386B"/>
    <w:rsid w:val="00A107B7"/>
    <w:rsid w:val="00A10801"/>
    <w:rsid w:val="00A12ED6"/>
    <w:rsid w:val="00A13941"/>
    <w:rsid w:val="00A140F7"/>
    <w:rsid w:val="00A15109"/>
    <w:rsid w:val="00A166F0"/>
    <w:rsid w:val="00A16E65"/>
    <w:rsid w:val="00A17619"/>
    <w:rsid w:val="00A17643"/>
    <w:rsid w:val="00A20847"/>
    <w:rsid w:val="00A20B26"/>
    <w:rsid w:val="00A22785"/>
    <w:rsid w:val="00A22DB5"/>
    <w:rsid w:val="00A23527"/>
    <w:rsid w:val="00A23C35"/>
    <w:rsid w:val="00A240BD"/>
    <w:rsid w:val="00A244B0"/>
    <w:rsid w:val="00A252B4"/>
    <w:rsid w:val="00A272FC"/>
    <w:rsid w:val="00A32763"/>
    <w:rsid w:val="00A332DD"/>
    <w:rsid w:val="00A35070"/>
    <w:rsid w:val="00A356A2"/>
    <w:rsid w:val="00A35A55"/>
    <w:rsid w:val="00A36D9B"/>
    <w:rsid w:val="00A41E27"/>
    <w:rsid w:val="00A4223B"/>
    <w:rsid w:val="00A4590D"/>
    <w:rsid w:val="00A46495"/>
    <w:rsid w:val="00A50F62"/>
    <w:rsid w:val="00A51957"/>
    <w:rsid w:val="00A535D1"/>
    <w:rsid w:val="00A53793"/>
    <w:rsid w:val="00A537E0"/>
    <w:rsid w:val="00A53B80"/>
    <w:rsid w:val="00A55B24"/>
    <w:rsid w:val="00A63180"/>
    <w:rsid w:val="00A633F2"/>
    <w:rsid w:val="00A6477D"/>
    <w:rsid w:val="00A677FA"/>
    <w:rsid w:val="00A70186"/>
    <w:rsid w:val="00A7370F"/>
    <w:rsid w:val="00A747FF"/>
    <w:rsid w:val="00A76F55"/>
    <w:rsid w:val="00A83EF3"/>
    <w:rsid w:val="00A8418E"/>
    <w:rsid w:val="00A8452C"/>
    <w:rsid w:val="00A8466F"/>
    <w:rsid w:val="00A8474C"/>
    <w:rsid w:val="00A86593"/>
    <w:rsid w:val="00A86C66"/>
    <w:rsid w:val="00A90301"/>
    <w:rsid w:val="00A91872"/>
    <w:rsid w:val="00A94A9E"/>
    <w:rsid w:val="00A965CD"/>
    <w:rsid w:val="00AA08EF"/>
    <w:rsid w:val="00AA13E9"/>
    <w:rsid w:val="00AA256D"/>
    <w:rsid w:val="00AA35FC"/>
    <w:rsid w:val="00AA377B"/>
    <w:rsid w:val="00AA6B98"/>
    <w:rsid w:val="00AA6FB3"/>
    <w:rsid w:val="00AA73CB"/>
    <w:rsid w:val="00AB24AE"/>
    <w:rsid w:val="00AB24BD"/>
    <w:rsid w:val="00AB33B1"/>
    <w:rsid w:val="00AB4E12"/>
    <w:rsid w:val="00AB73B7"/>
    <w:rsid w:val="00AC2A6C"/>
    <w:rsid w:val="00AC2F22"/>
    <w:rsid w:val="00AC6420"/>
    <w:rsid w:val="00AC79A0"/>
    <w:rsid w:val="00AD5AAC"/>
    <w:rsid w:val="00AD5F98"/>
    <w:rsid w:val="00AD6D76"/>
    <w:rsid w:val="00AE1D52"/>
    <w:rsid w:val="00AE2AEF"/>
    <w:rsid w:val="00AE6A01"/>
    <w:rsid w:val="00B04716"/>
    <w:rsid w:val="00B07A51"/>
    <w:rsid w:val="00B07DD0"/>
    <w:rsid w:val="00B138C2"/>
    <w:rsid w:val="00B138E7"/>
    <w:rsid w:val="00B14073"/>
    <w:rsid w:val="00B140C2"/>
    <w:rsid w:val="00B14D8B"/>
    <w:rsid w:val="00B158DD"/>
    <w:rsid w:val="00B15A5F"/>
    <w:rsid w:val="00B16D62"/>
    <w:rsid w:val="00B25440"/>
    <w:rsid w:val="00B31EDC"/>
    <w:rsid w:val="00B323B4"/>
    <w:rsid w:val="00B35B0A"/>
    <w:rsid w:val="00B35D5E"/>
    <w:rsid w:val="00B4270B"/>
    <w:rsid w:val="00B4446D"/>
    <w:rsid w:val="00B44684"/>
    <w:rsid w:val="00B46B02"/>
    <w:rsid w:val="00B46F2B"/>
    <w:rsid w:val="00B505E2"/>
    <w:rsid w:val="00B507B0"/>
    <w:rsid w:val="00B50C77"/>
    <w:rsid w:val="00B527A4"/>
    <w:rsid w:val="00B54494"/>
    <w:rsid w:val="00B54D6E"/>
    <w:rsid w:val="00B55002"/>
    <w:rsid w:val="00B56116"/>
    <w:rsid w:val="00B56D36"/>
    <w:rsid w:val="00B613D0"/>
    <w:rsid w:val="00B631CA"/>
    <w:rsid w:val="00B64BB8"/>
    <w:rsid w:val="00B67C82"/>
    <w:rsid w:val="00B67CF3"/>
    <w:rsid w:val="00B71062"/>
    <w:rsid w:val="00B716DD"/>
    <w:rsid w:val="00B743F6"/>
    <w:rsid w:val="00B8144C"/>
    <w:rsid w:val="00B821F5"/>
    <w:rsid w:val="00B837CB"/>
    <w:rsid w:val="00B85145"/>
    <w:rsid w:val="00B8586B"/>
    <w:rsid w:val="00B87309"/>
    <w:rsid w:val="00B910BB"/>
    <w:rsid w:val="00B91BC5"/>
    <w:rsid w:val="00B929FB"/>
    <w:rsid w:val="00B92B19"/>
    <w:rsid w:val="00B9539F"/>
    <w:rsid w:val="00B95863"/>
    <w:rsid w:val="00B95EFE"/>
    <w:rsid w:val="00BA002A"/>
    <w:rsid w:val="00BA1463"/>
    <w:rsid w:val="00BA1ACA"/>
    <w:rsid w:val="00BA48A6"/>
    <w:rsid w:val="00BA6EED"/>
    <w:rsid w:val="00BB15CC"/>
    <w:rsid w:val="00BB43F9"/>
    <w:rsid w:val="00BB4DAC"/>
    <w:rsid w:val="00BB634E"/>
    <w:rsid w:val="00BC3407"/>
    <w:rsid w:val="00BD174B"/>
    <w:rsid w:val="00BD2325"/>
    <w:rsid w:val="00BD2BC8"/>
    <w:rsid w:val="00BD4224"/>
    <w:rsid w:val="00BD75B4"/>
    <w:rsid w:val="00BE142E"/>
    <w:rsid w:val="00BE2D82"/>
    <w:rsid w:val="00BE349B"/>
    <w:rsid w:val="00BE36A5"/>
    <w:rsid w:val="00BE3D84"/>
    <w:rsid w:val="00BE4689"/>
    <w:rsid w:val="00BE49C1"/>
    <w:rsid w:val="00BE57C6"/>
    <w:rsid w:val="00BE63B0"/>
    <w:rsid w:val="00BE6D64"/>
    <w:rsid w:val="00BE7490"/>
    <w:rsid w:val="00BF1346"/>
    <w:rsid w:val="00BF41AB"/>
    <w:rsid w:val="00BF41B0"/>
    <w:rsid w:val="00BF4D52"/>
    <w:rsid w:val="00BF7E96"/>
    <w:rsid w:val="00C02F6F"/>
    <w:rsid w:val="00C0393D"/>
    <w:rsid w:val="00C062CF"/>
    <w:rsid w:val="00C06B8A"/>
    <w:rsid w:val="00C10619"/>
    <w:rsid w:val="00C139C2"/>
    <w:rsid w:val="00C1414C"/>
    <w:rsid w:val="00C147C2"/>
    <w:rsid w:val="00C16061"/>
    <w:rsid w:val="00C16A58"/>
    <w:rsid w:val="00C1768B"/>
    <w:rsid w:val="00C20B60"/>
    <w:rsid w:val="00C245EC"/>
    <w:rsid w:val="00C263E5"/>
    <w:rsid w:val="00C37756"/>
    <w:rsid w:val="00C41DE3"/>
    <w:rsid w:val="00C427E1"/>
    <w:rsid w:val="00C433F6"/>
    <w:rsid w:val="00C46327"/>
    <w:rsid w:val="00C503B0"/>
    <w:rsid w:val="00C50AC7"/>
    <w:rsid w:val="00C527CD"/>
    <w:rsid w:val="00C5367C"/>
    <w:rsid w:val="00C60532"/>
    <w:rsid w:val="00C613BA"/>
    <w:rsid w:val="00C6230B"/>
    <w:rsid w:val="00C6359D"/>
    <w:rsid w:val="00C73690"/>
    <w:rsid w:val="00C80230"/>
    <w:rsid w:val="00C802E6"/>
    <w:rsid w:val="00C81F90"/>
    <w:rsid w:val="00C839B9"/>
    <w:rsid w:val="00C84BA0"/>
    <w:rsid w:val="00C94526"/>
    <w:rsid w:val="00C97296"/>
    <w:rsid w:val="00C97F6B"/>
    <w:rsid w:val="00CA0213"/>
    <w:rsid w:val="00CA021B"/>
    <w:rsid w:val="00CA5061"/>
    <w:rsid w:val="00CA57B3"/>
    <w:rsid w:val="00CA6B1B"/>
    <w:rsid w:val="00CA6DAB"/>
    <w:rsid w:val="00CB0AD5"/>
    <w:rsid w:val="00CB339B"/>
    <w:rsid w:val="00CB5D1F"/>
    <w:rsid w:val="00CC09D3"/>
    <w:rsid w:val="00CC5477"/>
    <w:rsid w:val="00CC588E"/>
    <w:rsid w:val="00CD00A6"/>
    <w:rsid w:val="00CD5B6D"/>
    <w:rsid w:val="00CD60FE"/>
    <w:rsid w:val="00CE0644"/>
    <w:rsid w:val="00CE1E8D"/>
    <w:rsid w:val="00CE1ED5"/>
    <w:rsid w:val="00CE58F0"/>
    <w:rsid w:val="00CF0293"/>
    <w:rsid w:val="00CF2E2F"/>
    <w:rsid w:val="00CF3B41"/>
    <w:rsid w:val="00CF3BCC"/>
    <w:rsid w:val="00CF41F1"/>
    <w:rsid w:val="00CF5A15"/>
    <w:rsid w:val="00CF7C1A"/>
    <w:rsid w:val="00D0157D"/>
    <w:rsid w:val="00D02ED0"/>
    <w:rsid w:val="00D07CE1"/>
    <w:rsid w:val="00D11BBD"/>
    <w:rsid w:val="00D123AF"/>
    <w:rsid w:val="00D13152"/>
    <w:rsid w:val="00D13992"/>
    <w:rsid w:val="00D150E6"/>
    <w:rsid w:val="00D17A0C"/>
    <w:rsid w:val="00D20D6A"/>
    <w:rsid w:val="00D22071"/>
    <w:rsid w:val="00D227AC"/>
    <w:rsid w:val="00D24DBD"/>
    <w:rsid w:val="00D2790F"/>
    <w:rsid w:val="00D30A3E"/>
    <w:rsid w:val="00D31E3D"/>
    <w:rsid w:val="00D32C67"/>
    <w:rsid w:val="00D338AE"/>
    <w:rsid w:val="00D33B5C"/>
    <w:rsid w:val="00D3406D"/>
    <w:rsid w:val="00D3423B"/>
    <w:rsid w:val="00D3484F"/>
    <w:rsid w:val="00D34A0F"/>
    <w:rsid w:val="00D36C3A"/>
    <w:rsid w:val="00D37588"/>
    <w:rsid w:val="00D41C5C"/>
    <w:rsid w:val="00D443DD"/>
    <w:rsid w:val="00D4769C"/>
    <w:rsid w:val="00D5227A"/>
    <w:rsid w:val="00D53CE0"/>
    <w:rsid w:val="00D54DBD"/>
    <w:rsid w:val="00D55B82"/>
    <w:rsid w:val="00D632F0"/>
    <w:rsid w:val="00D63D35"/>
    <w:rsid w:val="00D65EE6"/>
    <w:rsid w:val="00D709D5"/>
    <w:rsid w:val="00D72D72"/>
    <w:rsid w:val="00D73A9A"/>
    <w:rsid w:val="00D774E5"/>
    <w:rsid w:val="00D8000A"/>
    <w:rsid w:val="00D806FA"/>
    <w:rsid w:val="00D80FC9"/>
    <w:rsid w:val="00D813EC"/>
    <w:rsid w:val="00D8671A"/>
    <w:rsid w:val="00D87081"/>
    <w:rsid w:val="00D91237"/>
    <w:rsid w:val="00D94343"/>
    <w:rsid w:val="00D945AB"/>
    <w:rsid w:val="00D946DD"/>
    <w:rsid w:val="00D94EAA"/>
    <w:rsid w:val="00D95BD4"/>
    <w:rsid w:val="00D95E0E"/>
    <w:rsid w:val="00D97418"/>
    <w:rsid w:val="00DA2887"/>
    <w:rsid w:val="00DA31CC"/>
    <w:rsid w:val="00DA4907"/>
    <w:rsid w:val="00DB6C57"/>
    <w:rsid w:val="00DC1481"/>
    <w:rsid w:val="00DC1619"/>
    <w:rsid w:val="00DC2721"/>
    <w:rsid w:val="00DC78ED"/>
    <w:rsid w:val="00DD0AB8"/>
    <w:rsid w:val="00DD22BB"/>
    <w:rsid w:val="00DD2A94"/>
    <w:rsid w:val="00DD5418"/>
    <w:rsid w:val="00DD60EB"/>
    <w:rsid w:val="00DD7291"/>
    <w:rsid w:val="00DE35B3"/>
    <w:rsid w:val="00DE36C9"/>
    <w:rsid w:val="00DE5E4C"/>
    <w:rsid w:val="00DE6B4C"/>
    <w:rsid w:val="00DE7C12"/>
    <w:rsid w:val="00DF353F"/>
    <w:rsid w:val="00DF5676"/>
    <w:rsid w:val="00DF6B56"/>
    <w:rsid w:val="00E00706"/>
    <w:rsid w:val="00E03DFF"/>
    <w:rsid w:val="00E0510A"/>
    <w:rsid w:val="00E0534A"/>
    <w:rsid w:val="00E06FA6"/>
    <w:rsid w:val="00E104EE"/>
    <w:rsid w:val="00E11160"/>
    <w:rsid w:val="00E126DD"/>
    <w:rsid w:val="00E12E88"/>
    <w:rsid w:val="00E1322F"/>
    <w:rsid w:val="00E1491A"/>
    <w:rsid w:val="00E20CD7"/>
    <w:rsid w:val="00E2130C"/>
    <w:rsid w:val="00E30ABF"/>
    <w:rsid w:val="00E337F7"/>
    <w:rsid w:val="00E33CB3"/>
    <w:rsid w:val="00E35617"/>
    <w:rsid w:val="00E36266"/>
    <w:rsid w:val="00E41CB5"/>
    <w:rsid w:val="00E41F4B"/>
    <w:rsid w:val="00E43882"/>
    <w:rsid w:val="00E46203"/>
    <w:rsid w:val="00E467A9"/>
    <w:rsid w:val="00E47D75"/>
    <w:rsid w:val="00E5373F"/>
    <w:rsid w:val="00E540B9"/>
    <w:rsid w:val="00E569D5"/>
    <w:rsid w:val="00E57863"/>
    <w:rsid w:val="00E60D8E"/>
    <w:rsid w:val="00E64BB7"/>
    <w:rsid w:val="00E66374"/>
    <w:rsid w:val="00E66CCE"/>
    <w:rsid w:val="00E70845"/>
    <w:rsid w:val="00E70CB4"/>
    <w:rsid w:val="00E75A42"/>
    <w:rsid w:val="00E816AE"/>
    <w:rsid w:val="00E85DDC"/>
    <w:rsid w:val="00E86145"/>
    <w:rsid w:val="00E8671B"/>
    <w:rsid w:val="00E90EB3"/>
    <w:rsid w:val="00E91B77"/>
    <w:rsid w:val="00E922CA"/>
    <w:rsid w:val="00E965BA"/>
    <w:rsid w:val="00E97FAC"/>
    <w:rsid w:val="00EA3C85"/>
    <w:rsid w:val="00EA5B96"/>
    <w:rsid w:val="00EA67D4"/>
    <w:rsid w:val="00EB31E4"/>
    <w:rsid w:val="00EB450F"/>
    <w:rsid w:val="00EB5CF8"/>
    <w:rsid w:val="00EB77DE"/>
    <w:rsid w:val="00EB7A45"/>
    <w:rsid w:val="00EC2DEA"/>
    <w:rsid w:val="00EC47B3"/>
    <w:rsid w:val="00EC7075"/>
    <w:rsid w:val="00EC7715"/>
    <w:rsid w:val="00ED0152"/>
    <w:rsid w:val="00ED18E6"/>
    <w:rsid w:val="00ED4C2A"/>
    <w:rsid w:val="00ED4D6C"/>
    <w:rsid w:val="00ED4EA7"/>
    <w:rsid w:val="00EE02AC"/>
    <w:rsid w:val="00EE3848"/>
    <w:rsid w:val="00EE54C3"/>
    <w:rsid w:val="00EE7195"/>
    <w:rsid w:val="00EF2CEA"/>
    <w:rsid w:val="00EF3383"/>
    <w:rsid w:val="00EF498C"/>
    <w:rsid w:val="00EF7BB7"/>
    <w:rsid w:val="00F00594"/>
    <w:rsid w:val="00F01AAC"/>
    <w:rsid w:val="00F02D18"/>
    <w:rsid w:val="00F04FCD"/>
    <w:rsid w:val="00F05D78"/>
    <w:rsid w:val="00F06D9D"/>
    <w:rsid w:val="00F07C77"/>
    <w:rsid w:val="00F07E3E"/>
    <w:rsid w:val="00F112C4"/>
    <w:rsid w:val="00F112EE"/>
    <w:rsid w:val="00F11E37"/>
    <w:rsid w:val="00F12D6C"/>
    <w:rsid w:val="00F15BD7"/>
    <w:rsid w:val="00F21F6A"/>
    <w:rsid w:val="00F312E3"/>
    <w:rsid w:val="00F316E1"/>
    <w:rsid w:val="00F3284E"/>
    <w:rsid w:val="00F36567"/>
    <w:rsid w:val="00F43676"/>
    <w:rsid w:val="00F45523"/>
    <w:rsid w:val="00F45D17"/>
    <w:rsid w:val="00F51A8C"/>
    <w:rsid w:val="00F54012"/>
    <w:rsid w:val="00F54A0A"/>
    <w:rsid w:val="00F60852"/>
    <w:rsid w:val="00F61FCA"/>
    <w:rsid w:val="00F6218A"/>
    <w:rsid w:val="00F6392D"/>
    <w:rsid w:val="00F63A5C"/>
    <w:rsid w:val="00F64412"/>
    <w:rsid w:val="00F64F17"/>
    <w:rsid w:val="00F654E5"/>
    <w:rsid w:val="00F66995"/>
    <w:rsid w:val="00F67B06"/>
    <w:rsid w:val="00F70672"/>
    <w:rsid w:val="00F721BD"/>
    <w:rsid w:val="00F7494C"/>
    <w:rsid w:val="00F753F9"/>
    <w:rsid w:val="00F76A29"/>
    <w:rsid w:val="00F8331B"/>
    <w:rsid w:val="00F84AA6"/>
    <w:rsid w:val="00F8544E"/>
    <w:rsid w:val="00F86431"/>
    <w:rsid w:val="00F870F5"/>
    <w:rsid w:val="00F878D6"/>
    <w:rsid w:val="00F90EA8"/>
    <w:rsid w:val="00F92D98"/>
    <w:rsid w:val="00F93374"/>
    <w:rsid w:val="00F934EF"/>
    <w:rsid w:val="00F9367B"/>
    <w:rsid w:val="00F95375"/>
    <w:rsid w:val="00FA1A16"/>
    <w:rsid w:val="00FA4B20"/>
    <w:rsid w:val="00FB0025"/>
    <w:rsid w:val="00FB0F8A"/>
    <w:rsid w:val="00FB34E4"/>
    <w:rsid w:val="00FB3EEB"/>
    <w:rsid w:val="00FB3FD2"/>
    <w:rsid w:val="00FB581B"/>
    <w:rsid w:val="00FB72D4"/>
    <w:rsid w:val="00FB7DAF"/>
    <w:rsid w:val="00FC178F"/>
    <w:rsid w:val="00FC395E"/>
    <w:rsid w:val="00FC3C12"/>
    <w:rsid w:val="00FC3FA2"/>
    <w:rsid w:val="00FC73B5"/>
    <w:rsid w:val="00FD0553"/>
    <w:rsid w:val="00FD144E"/>
    <w:rsid w:val="00FD18A9"/>
    <w:rsid w:val="00FD3BA8"/>
    <w:rsid w:val="00FD3CE9"/>
    <w:rsid w:val="00FD4D0A"/>
    <w:rsid w:val="00FE01A1"/>
    <w:rsid w:val="00FE01B0"/>
    <w:rsid w:val="00FE1D1F"/>
    <w:rsid w:val="00FE1D40"/>
    <w:rsid w:val="00FE38F2"/>
    <w:rsid w:val="00FE3A0A"/>
    <w:rsid w:val="00FE685A"/>
    <w:rsid w:val="00FE7526"/>
    <w:rsid w:val="00FF0265"/>
    <w:rsid w:val="00FF0F9A"/>
    <w:rsid w:val="00FF55A8"/>
    <w:rsid w:val="00FF59AA"/>
    <w:rsid w:val="00FF6C5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55A6A87"/>
  <w15:docId w15:val="{DAA29120-BE0E-42FC-9CA8-D17EE73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DC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2A"/>
    <w:rPr>
      <w:rFonts w:ascii="Calibri" w:eastAsia="Calibri" w:hAnsi="Calibri" w:cs="Times New Roman"/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76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2A"/>
    <w:rPr>
      <w:rFonts w:ascii="Calibri" w:eastAsia="Calibri" w:hAnsi="Calibri" w:cs="Times New Roman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7639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392A"/>
  </w:style>
  <w:style w:type="paragraph" w:styleId="BalloonText">
    <w:name w:val="Balloon Text"/>
    <w:basedOn w:val="Normal"/>
    <w:link w:val="BalloonTextChar"/>
    <w:uiPriority w:val="99"/>
    <w:semiHidden/>
    <w:unhideWhenUsed/>
    <w:rsid w:val="00D5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82"/>
    <w:rPr>
      <w:rFonts w:ascii="Segoe UI" w:eastAsia="Calibri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425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073"/>
    <w:rPr>
      <w:rFonts w:ascii="Calibri" w:eastAsia="Calibri" w:hAnsi="Calibri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73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D32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151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99B"/>
    <w:rPr>
      <w:rFonts w:ascii="Calibri" w:eastAsia="Calibri" w:hAnsi="Calibri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6599B"/>
    <w:rPr>
      <w:vertAlign w:val="superscript"/>
    </w:rPr>
  </w:style>
  <w:style w:type="character" w:styleId="Strong">
    <w:name w:val="Strong"/>
    <w:basedOn w:val="DefaultParagraphFont"/>
    <w:qFormat/>
    <w:rsid w:val="0078183C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13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312"/>
    <w:rPr>
      <w:rFonts w:ascii="Calibri" w:eastAsia="Calibri" w:hAnsi="Calibri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B1312"/>
    <w:rPr>
      <w:vertAlign w:val="superscript"/>
    </w:rPr>
  </w:style>
  <w:style w:type="paragraph" w:styleId="Revision">
    <w:name w:val="Revision"/>
    <w:hidden/>
    <w:uiPriority w:val="99"/>
    <w:semiHidden/>
    <w:rsid w:val="00560AF1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049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A2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onaut.com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vionaut.com/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@avionautdrivenbycare" TargetMode="External"/><Relationship Id="rId17" Type="http://schemas.openxmlformats.org/officeDocument/2006/relationships/hyperlink" Target="file:///C:\Users\U&#380;ytkownik\Desktop\iRobot\RASP%20RO966\dariusz.zielinski@rumour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U&#380;ytkownik\Desktop\iRobot\RASP%20RO966\dariusz.zielinski@rumour.p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www.facebook.com/Avionaut/?brand_redir=246197589187741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avionaut_driven_by_care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F11-4E95-45CD-A440-C67A633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Rossa</cp:lastModifiedBy>
  <cp:revision>3</cp:revision>
  <cp:lastPrinted>2023-08-28T08:58:00Z</cp:lastPrinted>
  <dcterms:created xsi:type="dcterms:W3CDTF">2024-04-25T09:07:00Z</dcterms:created>
  <dcterms:modified xsi:type="dcterms:W3CDTF">2024-04-25T10:02:00Z</dcterms:modified>
</cp:coreProperties>
</file>